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4728D419" w:rsidR="00AE2C3D" w:rsidRPr="00AE2C3D"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745B55">
        <w:rPr>
          <w:rFonts w:ascii="Times New Roman" w:eastAsia="Times New Roman" w:hAnsi="Times New Roman" w:cs="Times New Roman"/>
          <w:b/>
          <w:color w:val="000000" w:themeColor="text1"/>
          <w:sz w:val="28"/>
          <w:szCs w:val="28"/>
          <w:lang w:eastAsia="ru-RU"/>
        </w:rPr>
        <w:t>ИНФОРМАЦИОННЫЕ ТЕХНОЛОГИИ В ЮРИДИЧЕСКОЙ ДЕЯТЕЛЬНОСТИ</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811"/>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3C7D6C92"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w:t>
            </w:r>
            <w:r w:rsidR="00745B55">
              <w:rPr>
                <w:rFonts w:ascii="Times New Roman" w:hAnsi="Times New Roman" w:cs="Times New Roman"/>
                <w:sz w:val="28"/>
              </w:rPr>
              <w:t>Математика и информатика</w:t>
            </w:r>
            <w:r w:rsidRPr="005E59F5">
              <w:rPr>
                <w:rFonts w:ascii="Times New Roman" w:hAnsi="Times New Roman" w:cs="Times New Roman"/>
                <w:sz w:val="28"/>
              </w:rPr>
              <w:t>»</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9E70F5D" w:rsidR="005E59F5" w:rsidRPr="005E59F5" w:rsidRDefault="005E59F5" w:rsidP="00251CC4">
            <w:pPr>
              <w:rPr>
                <w:rFonts w:ascii="Times New Roman" w:hAnsi="Times New Roman" w:cs="Times New Roman"/>
                <w:sz w:val="28"/>
              </w:rPr>
            </w:pPr>
            <w:r w:rsidRPr="00492B43">
              <w:rPr>
                <w:rFonts w:ascii="Times New Roman" w:hAnsi="Times New Roman" w:cs="Times New Roman"/>
                <w:sz w:val="28"/>
              </w:rPr>
              <w:t>от «2</w:t>
            </w:r>
            <w:r w:rsidR="00492B43" w:rsidRPr="00492B43">
              <w:rPr>
                <w:rFonts w:ascii="Times New Roman" w:hAnsi="Times New Roman" w:cs="Times New Roman"/>
                <w:sz w:val="28"/>
              </w:rPr>
              <w:t>9</w:t>
            </w:r>
            <w:r w:rsidRPr="00492B43">
              <w:rPr>
                <w:rFonts w:ascii="Times New Roman" w:hAnsi="Times New Roman" w:cs="Times New Roman"/>
                <w:sz w:val="28"/>
              </w:rPr>
              <w:t>» августа 2024</w:t>
            </w:r>
            <w:r w:rsidRPr="005E59F5">
              <w:rPr>
                <w:rFonts w:ascii="Times New Roman" w:hAnsi="Times New Roman" w:cs="Times New Roman"/>
                <w:sz w:val="28"/>
              </w:rPr>
              <w:t xml:space="preserve"> г.</w:t>
            </w:r>
          </w:p>
          <w:p w14:paraId="3FF94020" w14:textId="62FC6CE0" w:rsidR="005E59F5" w:rsidRPr="005E59F5" w:rsidRDefault="00D60F9A" w:rsidP="00251CC4">
            <w:pPr>
              <w:rPr>
                <w:rFonts w:ascii="Times New Roman" w:hAnsi="Times New Roman" w:cs="Times New Roman"/>
                <w:sz w:val="28"/>
              </w:rPr>
            </w:pPr>
            <w:r w:rsidRPr="007E4E49">
              <w:rPr>
                <w:noProof/>
                <w:lang w:eastAsia="ru-RU"/>
              </w:rPr>
              <w:drawing>
                <wp:anchor distT="0" distB="0" distL="114300" distR="114300" simplePos="0" relativeHeight="251661824" behindDoc="1" locked="0" layoutInCell="1" allowOverlap="1" wp14:anchorId="04E74689" wp14:editId="0B894390">
                  <wp:simplePos x="0" y="0"/>
                  <wp:positionH relativeFrom="column">
                    <wp:posOffset>-3810</wp:posOffset>
                  </wp:positionH>
                  <wp:positionV relativeFrom="paragraph">
                    <wp:posOffset>201295</wp:posOffset>
                  </wp:positionV>
                  <wp:extent cx="1095375" cy="763270"/>
                  <wp:effectExtent l="0" t="0" r="0" b="0"/>
                  <wp:wrapNone/>
                  <wp:docPr id="2" name="Рисунок 2" descr="подпись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письСА"/>
                          <pic:cNvPicPr>
                            <a:picLocks noChangeAspect="1" noChangeArrowheads="1"/>
                          </pic:cNvPicPr>
                        </pic:nvPicPr>
                        <pic:blipFill>
                          <a:blip r:embed="rId8" cstate="print"/>
                          <a:srcRect/>
                          <a:stretch>
                            <a:fillRect/>
                          </a:stretch>
                        </pic:blipFill>
                        <pic:spPr bwMode="auto">
                          <a:xfrm>
                            <a:off x="0" y="0"/>
                            <a:ext cx="1095375" cy="763270"/>
                          </a:xfrm>
                          <a:prstGeom prst="rect">
                            <a:avLst/>
                          </a:prstGeom>
                          <a:noFill/>
                        </pic:spPr>
                      </pic:pic>
                    </a:graphicData>
                  </a:graphic>
                  <wp14:sizeRelH relativeFrom="margin">
                    <wp14:pctWidth>0</wp14:pctWidth>
                  </wp14:sizeRelH>
                  <wp14:sizeRelV relativeFrom="margin">
                    <wp14:pctHeight>0</wp14:pctHeight>
                  </wp14:sizeRelV>
                </wp:anchor>
              </w:drawing>
            </w:r>
            <w:r w:rsidR="005E59F5" w:rsidRPr="005E59F5">
              <w:rPr>
                <w:rFonts w:ascii="Times New Roman" w:hAnsi="Times New Roman" w:cs="Times New Roman"/>
                <w:sz w:val="28"/>
              </w:rPr>
              <w:t>Зав. кафедрой</w:t>
            </w:r>
          </w:p>
          <w:p w14:paraId="581DDAE6" w14:textId="48B50137" w:rsidR="005E59F5" w:rsidRPr="005E59F5" w:rsidRDefault="005E59F5" w:rsidP="00251CC4">
            <w:pPr>
              <w:rPr>
                <w:rFonts w:ascii="Times New Roman" w:hAnsi="Times New Roman" w:cs="Times New Roman"/>
                <w:sz w:val="28"/>
              </w:rPr>
            </w:pPr>
          </w:p>
          <w:p w14:paraId="0C638A24" w14:textId="3536A1F3" w:rsidR="005E59F5" w:rsidRPr="005E59F5" w:rsidRDefault="005E59F5" w:rsidP="00745B55">
            <w:pPr>
              <w:rPr>
                <w:rFonts w:ascii="Times New Roman" w:hAnsi="Times New Roman" w:cs="Times New Roman"/>
                <w:sz w:val="28"/>
              </w:rPr>
            </w:pPr>
            <w:r w:rsidRPr="005E59F5">
              <w:rPr>
                <w:rFonts w:ascii="Times New Roman" w:hAnsi="Times New Roman" w:cs="Times New Roman"/>
                <w:sz w:val="28"/>
              </w:rPr>
              <w:t xml:space="preserve">                             </w:t>
            </w:r>
            <w:r w:rsidR="00745B55">
              <w:rPr>
                <w:rFonts w:ascii="Times New Roman" w:hAnsi="Times New Roman" w:cs="Times New Roman"/>
                <w:sz w:val="28"/>
              </w:rPr>
              <w:t>С.А. Фархиева</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14:paraId="0A00802D" w14:textId="294368C0" w:rsidR="00914DC9" w:rsidRPr="00E3082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E30820">
        <w:rPr>
          <w:rFonts w:ascii="Times New Roman" w:eastAsia="Times New Roman" w:hAnsi="Times New Roman" w:cs="Times New Roman"/>
          <w:b/>
          <w:color w:val="000000" w:themeColor="text1"/>
          <w:sz w:val="28"/>
          <w:szCs w:val="28"/>
          <w:lang w:eastAsia="ru-RU"/>
        </w:rPr>
        <w:lastRenderedPageBreak/>
        <w:t xml:space="preserve">1. </w:t>
      </w:r>
      <w:r w:rsidR="00D60301" w:rsidRPr="00E30820">
        <w:rPr>
          <w:rFonts w:ascii="Times New Roman" w:eastAsia="Times New Roman" w:hAnsi="Times New Roman" w:cs="Times New Roman"/>
          <w:b/>
          <w:color w:val="000000" w:themeColor="text1"/>
          <w:sz w:val="28"/>
          <w:szCs w:val="28"/>
          <w:lang w:eastAsia="ru-RU"/>
        </w:rPr>
        <w:t>Кодификатор фонда</w:t>
      </w:r>
      <w:r w:rsidR="00914DC9" w:rsidRPr="00E3082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E3082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68DF8BAF" w:rsidR="00914DC9" w:rsidRPr="00E30820"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0820">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E30820">
        <w:rPr>
          <w:sz w:val="28"/>
          <w:szCs w:val="28"/>
        </w:rPr>
        <w:t xml:space="preserve"> </w:t>
      </w:r>
      <w:r w:rsidR="00AE2C3D" w:rsidRPr="00E30820">
        <w:rPr>
          <w:rFonts w:ascii="Times New Roman" w:eastAsia="Times New Roman" w:hAnsi="Times New Roman" w:cs="Times New Roman"/>
          <w:color w:val="000000" w:themeColor="text1"/>
          <w:sz w:val="28"/>
          <w:szCs w:val="28"/>
          <w:lang w:eastAsia="ru-RU"/>
        </w:rPr>
        <w:t>«</w:t>
      </w:r>
      <w:r w:rsidR="00745B55" w:rsidRPr="00E30820">
        <w:rPr>
          <w:rFonts w:ascii="Times New Roman" w:eastAsia="Times New Roman" w:hAnsi="Times New Roman" w:cs="Times New Roman"/>
          <w:color w:val="000000" w:themeColor="text1"/>
          <w:sz w:val="28"/>
          <w:szCs w:val="28"/>
          <w:lang w:eastAsia="ru-RU"/>
        </w:rPr>
        <w:t>Информационные технологии в юридической деятельности</w:t>
      </w:r>
      <w:r w:rsidR="00AE2C3D" w:rsidRPr="00E30820">
        <w:rPr>
          <w:rFonts w:ascii="Times New Roman" w:eastAsia="Times New Roman" w:hAnsi="Times New Roman" w:cs="Times New Roman"/>
          <w:color w:val="000000" w:themeColor="text1"/>
          <w:sz w:val="28"/>
          <w:szCs w:val="28"/>
          <w:lang w:eastAsia="ru-RU"/>
        </w:rPr>
        <w:t>»</w:t>
      </w:r>
    </w:p>
    <w:p w14:paraId="4A97BDBE" w14:textId="40BCC05D" w:rsidR="00AE2C3D" w:rsidRPr="00E30820"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0820">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3692A12F" w14:textId="0D2DE651" w:rsidR="00745B55" w:rsidRPr="00E30820" w:rsidRDefault="00745B55" w:rsidP="00745B5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0820">
        <w:rPr>
          <w:rFonts w:ascii="Times New Roman" w:eastAsia="Times New Roman" w:hAnsi="Times New Roman" w:cs="Times New Roman"/>
          <w:b/>
          <w:bCs/>
          <w:color w:val="000000" w:themeColor="text1"/>
          <w:sz w:val="28"/>
          <w:szCs w:val="28"/>
          <w:lang w:eastAsia="ru-RU"/>
        </w:rPr>
        <w:t xml:space="preserve">УК-4. </w:t>
      </w:r>
      <w:r w:rsidRPr="00E30820">
        <w:rPr>
          <w:rFonts w:ascii="Times New Roman" w:eastAsia="Times New Roman" w:hAnsi="Times New Roman" w:cs="Times New Roman"/>
          <w:color w:val="000000" w:themeColor="text1"/>
          <w:sz w:val="28"/>
          <w:szCs w:val="28"/>
          <w:lang w:eastAsia="ru-RU"/>
        </w:rPr>
        <w:t>Способность использовать прикладное программное обеспечение при решении профессиональных задач;</w:t>
      </w:r>
    </w:p>
    <w:p w14:paraId="2C520346" w14:textId="37E9B8B4" w:rsidR="00745B55" w:rsidRPr="00E30820" w:rsidRDefault="00745B55" w:rsidP="00745B5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0820">
        <w:rPr>
          <w:rFonts w:ascii="Times New Roman" w:eastAsia="Times New Roman" w:hAnsi="Times New Roman" w:cs="Times New Roman"/>
          <w:b/>
          <w:color w:val="000000" w:themeColor="text1"/>
          <w:sz w:val="28"/>
          <w:szCs w:val="28"/>
          <w:lang w:eastAsia="ru-RU"/>
        </w:rPr>
        <w:t>УК-10</w:t>
      </w:r>
      <w:r w:rsidRPr="00E30820">
        <w:rPr>
          <w:rFonts w:ascii="Times New Roman" w:eastAsia="Times New Roman" w:hAnsi="Times New Roman" w:cs="Times New Roman"/>
          <w:color w:val="000000" w:themeColor="text1"/>
          <w:sz w:val="28"/>
          <w:szCs w:val="28"/>
          <w:lang w:eastAsia="ru-RU"/>
        </w:rPr>
        <w:t>. 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p>
    <w:p w14:paraId="3CCDF9FE" w14:textId="45BE2F1E" w:rsidR="00745B55" w:rsidRPr="00E30820" w:rsidRDefault="00745B55" w:rsidP="00745B5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0820">
        <w:rPr>
          <w:rFonts w:ascii="Times New Roman" w:eastAsia="Times New Roman" w:hAnsi="Times New Roman" w:cs="Times New Roman"/>
          <w:b/>
          <w:color w:val="000000" w:themeColor="text1"/>
          <w:sz w:val="28"/>
          <w:szCs w:val="28"/>
          <w:lang w:eastAsia="ru-RU"/>
        </w:rPr>
        <w:t>УК-15</w:t>
      </w:r>
      <w:r w:rsidRPr="00E30820">
        <w:rPr>
          <w:rFonts w:ascii="Times New Roman" w:eastAsia="Times New Roman" w:hAnsi="Times New Roman" w:cs="Times New Roman"/>
          <w:color w:val="000000" w:themeColor="text1"/>
          <w:sz w:val="28"/>
          <w:szCs w:val="28"/>
          <w:lang w:eastAsia="ru-RU"/>
        </w:rPr>
        <w:t>. Способность ревалентно решаемым задачам использовать информационные ресурсы и информационно - коммуникативные технологии для достижения целей, связанных с профессиональной деятельностью, обучением, участием в жизни общества и других сферах жизни;</w:t>
      </w:r>
    </w:p>
    <w:p w14:paraId="424683E8" w14:textId="6CF8BC98" w:rsidR="00745B55" w:rsidRPr="00E30820" w:rsidRDefault="00745B55" w:rsidP="00745B5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0820">
        <w:rPr>
          <w:rFonts w:ascii="Times New Roman" w:eastAsia="Times New Roman" w:hAnsi="Times New Roman" w:cs="Times New Roman"/>
          <w:b/>
          <w:color w:val="000000" w:themeColor="text1"/>
          <w:sz w:val="28"/>
          <w:szCs w:val="28"/>
          <w:lang w:eastAsia="ru-RU"/>
        </w:rPr>
        <w:t>П</w:t>
      </w:r>
      <w:r w:rsidR="00E560EF">
        <w:rPr>
          <w:rFonts w:ascii="Times New Roman" w:eastAsia="Times New Roman" w:hAnsi="Times New Roman" w:cs="Times New Roman"/>
          <w:b/>
          <w:color w:val="000000" w:themeColor="text1"/>
          <w:sz w:val="28"/>
          <w:szCs w:val="28"/>
          <w:lang w:eastAsia="ru-RU"/>
        </w:rPr>
        <w:t>КН</w:t>
      </w:r>
      <w:r w:rsidRPr="00E30820">
        <w:rPr>
          <w:rFonts w:ascii="Times New Roman" w:eastAsia="Times New Roman" w:hAnsi="Times New Roman" w:cs="Times New Roman"/>
          <w:b/>
          <w:color w:val="000000" w:themeColor="text1"/>
          <w:sz w:val="28"/>
          <w:szCs w:val="28"/>
          <w:lang w:eastAsia="ru-RU"/>
        </w:rPr>
        <w:t>-8.</w:t>
      </w:r>
      <w:r w:rsidRPr="00E30820">
        <w:rPr>
          <w:rFonts w:ascii="Times New Roman" w:eastAsia="Times New Roman" w:hAnsi="Times New Roman" w:cs="Times New Roman"/>
          <w:color w:val="000000" w:themeColor="text1"/>
          <w:sz w:val="28"/>
          <w:szCs w:val="28"/>
          <w:lang w:eastAsia="ru-RU"/>
        </w:rPr>
        <w:t xml:space="preserve"> 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w:t>
      </w:r>
    </w:p>
    <w:p w14:paraId="6F7310A2" w14:textId="77777777" w:rsidR="00745B55" w:rsidRPr="00E30820" w:rsidRDefault="00745B55" w:rsidP="00745B55">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p w14:paraId="663258D0" w14:textId="77777777" w:rsidR="005E59F5" w:rsidRPr="00E30820"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E30820"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E30820">
        <w:rPr>
          <w:rFonts w:ascii="Times New Roman" w:eastAsia="Times New Roman" w:hAnsi="Times New Roman" w:cs="Times New Roman"/>
          <w:b/>
          <w:color w:val="000000" w:themeColor="text1"/>
          <w:sz w:val="28"/>
          <w:szCs w:val="28"/>
          <w:lang w:eastAsia="ru-RU"/>
        </w:rPr>
        <w:t>2</w:t>
      </w:r>
      <w:bookmarkStart w:id="0" w:name="_Hlk132903483"/>
      <w:r w:rsidR="006C6BB8" w:rsidRPr="00E30820">
        <w:rPr>
          <w:rFonts w:ascii="Times New Roman" w:eastAsia="Times New Roman" w:hAnsi="Times New Roman" w:cs="Times New Roman"/>
          <w:b/>
          <w:color w:val="000000" w:themeColor="text1"/>
          <w:sz w:val="28"/>
          <w:szCs w:val="28"/>
          <w:lang w:eastAsia="ru-RU"/>
        </w:rPr>
        <w:t>. Оценочные материалы</w:t>
      </w:r>
      <w:bookmarkEnd w:id="0"/>
    </w:p>
    <w:p w14:paraId="3D85858B" w14:textId="6D3A3732" w:rsidR="00685E78" w:rsidRPr="00E30820"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34A44557" w14:textId="2610C812" w:rsidR="00962CF1" w:rsidRPr="00E30820" w:rsidRDefault="00962CF1" w:rsidP="00900B9F">
      <w:pPr>
        <w:pStyle w:val="a4"/>
        <w:numPr>
          <w:ilvl w:val="0"/>
          <w:numId w:val="3"/>
        </w:numPr>
        <w:jc w:val="both"/>
        <w:rPr>
          <w:sz w:val="28"/>
          <w:szCs w:val="28"/>
        </w:rPr>
      </w:pPr>
      <w:r w:rsidRPr="00E30820">
        <w:rPr>
          <w:sz w:val="28"/>
          <w:szCs w:val="28"/>
        </w:rPr>
        <w:t>(УК-15) Теория систем впервые была применена в ...</w:t>
      </w:r>
    </w:p>
    <w:p w14:paraId="1D04D833" w14:textId="08DF9A17" w:rsidR="00962CF1" w:rsidRPr="00E30820" w:rsidRDefault="00962CF1" w:rsidP="00900B9F">
      <w:pPr>
        <w:pStyle w:val="a4"/>
        <w:numPr>
          <w:ilvl w:val="0"/>
          <w:numId w:val="4"/>
        </w:numPr>
        <w:autoSpaceDE w:val="0"/>
        <w:autoSpaceDN w:val="0"/>
        <w:jc w:val="both"/>
        <w:rPr>
          <w:sz w:val="28"/>
          <w:szCs w:val="28"/>
        </w:rPr>
      </w:pPr>
      <w:r w:rsidRPr="00E30820">
        <w:rPr>
          <w:sz w:val="28"/>
          <w:szCs w:val="28"/>
        </w:rPr>
        <w:t>точных науках и в технике;</w:t>
      </w:r>
    </w:p>
    <w:p w14:paraId="5DE6DBD7" w14:textId="05271F1A" w:rsidR="00962CF1" w:rsidRPr="00E30820" w:rsidRDefault="00962CF1" w:rsidP="00900B9F">
      <w:pPr>
        <w:pStyle w:val="a4"/>
        <w:numPr>
          <w:ilvl w:val="0"/>
          <w:numId w:val="4"/>
        </w:numPr>
        <w:autoSpaceDE w:val="0"/>
        <w:autoSpaceDN w:val="0"/>
        <w:jc w:val="both"/>
        <w:rPr>
          <w:sz w:val="28"/>
          <w:szCs w:val="28"/>
        </w:rPr>
      </w:pPr>
      <w:r w:rsidRPr="00E30820">
        <w:rPr>
          <w:sz w:val="28"/>
          <w:szCs w:val="28"/>
        </w:rPr>
        <w:t>медицине;</w:t>
      </w:r>
    </w:p>
    <w:p w14:paraId="7C8CB399" w14:textId="48E0EB82" w:rsidR="00962CF1" w:rsidRPr="00E30820" w:rsidRDefault="00962CF1" w:rsidP="00900B9F">
      <w:pPr>
        <w:pStyle w:val="a4"/>
        <w:numPr>
          <w:ilvl w:val="0"/>
          <w:numId w:val="4"/>
        </w:numPr>
        <w:autoSpaceDE w:val="0"/>
        <w:autoSpaceDN w:val="0"/>
        <w:jc w:val="both"/>
        <w:rPr>
          <w:sz w:val="28"/>
          <w:szCs w:val="28"/>
        </w:rPr>
      </w:pPr>
      <w:r w:rsidRPr="00E30820">
        <w:rPr>
          <w:sz w:val="28"/>
          <w:szCs w:val="28"/>
        </w:rPr>
        <w:t>экономике;</w:t>
      </w:r>
    </w:p>
    <w:p w14:paraId="3CD2F562" w14:textId="77B7A381" w:rsidR="00962CF1" w:rsidRPr="00E30820" w:rsidRDefault="00962CF1" w:rsidP="00900B9F">
      <w:pPr>
        <w:pStyle w:val="a4"/>
        <w:numPr>
          <w:ilvl w:val="0"/>
          <w:numId w:val="4"/>
        </w:numPr>
        <w:autoSpaceDE w:val="0"/>
        <w:autoSpaceDN w:val="0"/>
        <w:jc w:val="both"/>
        <w:rPr>
          <w:sz w:val="28"/>
          <w:szCs w:val="28"/>
        </w:rPr>
      </w:pPr>
      <w:r w:rsidRPr="00E30820">
        <w:rPr>
          <w:sz w:val="28"/>
          <w:szCs w:val="28"/>
        </w:rPr>
        <w:t>биологии.</w:t>
      </w:r>
    </w:p>
    <w:p w14:paraId="041C93BC" w14:textId="77777777" w:rsidR="00962CF1" w:rsidRPr="00E30820" w:rsidRDefault="00962CF1" w:rsidP="00962CF1">
      <w:pPr>
        <w:rPr>
          <w:sz w:val="28"/>
          <w:szCs w:val="28"/>
        </w:rPr>
      </w:pPr>
    </w:p>
    <w:p w14:paraId="575C52AF" w14:textId="272D2C70" w:rsidR="00962CF1" w:rsidRPr="00E30820" w:rsidRDefault="00962CF1" w:rsidP="00900B9F">
      <w:pPr>
        <w:pStyle w:val="a4"/>
        <w:numPr>
          <w:ilvl w:val="0"/>
          <w:numId w:val="3"/>
        </w:numPr>
        <w:jc w:val="both"/>
        <w:rPr>
          <w:sz w:val="28"/>
          <w:szCs w:val="28"/>
        </w:rPr>
      </w:pPr>
      <w:r w:rsidRPr="00E30820">
        <w:rPr>
          <w:sz w:val="28"/>
          <w:szCs w:val="28"/>
        </w:rPr>
        <w:t>(П</w:t>
      </w:r>
      <w:r w:rsidR="00B47C38">
        <w:rPr>
          <w:sz w:val="28"/>
          <w:szCs w:val="28"/>
        </w:rPr>
        <w:t>КН</w:t>
      </w:r>
      <w:r w:rsidRPr="00E30820">
        <w:rPr>
          <w:sz w:val="28"/>
          <w:szCs w:val="28"/>
        </w:rPr>
        <w:t>-8) В основании пирамиды информационной структуры ИС лежит ...</w:t>
      </w:r>
    </w:p>
    <w:p w14:paraId="0BDCF70B" w14:textId="77777777" w:rsidR="00962CF1" w:rsidRPr="00E30820" w:rsidRDefault="00962CF1" w:rsidP="00900B9F">
      <w:pPr>
        <w:pStyle w:val="a4"/>
        <w:numPr>
          <w:ilvl w:val="0"/>
          <w:numId w:val="5"/>
        </w:numPr>
        <w:autoSpaceDE w:val="0"/>
        <w:autoSpaceDN w:val="0"/>
        <w:jc w:val="both"/>
        <w:rPr>
          <w:sz w:val="28"/>
          <w:szCs w:val="28"/>
        </w:rPr>
      </w:pPr>
      <w:r w:rsidRPr="00E30820">
        <w:rPr>
          <w:sz w:val="28"/>
          <w:szCs w:val="28"/>
        </w:rPr>
        <w:t xml:space="preserve"> различные приложения;</w:t>
      </w:r>
    </w:p>
    <w:p w14:paraId="36FE10F3" w14:textId="77777777" w:rsidR="00962CF1" w:rsidRPr="00E30820" w:rsidRDefault="00962CF1" w:rsidP="00900B9F">
      <w:pPr>
        <w:pStyle w:val="a4"/>
        <w:numPr>
          <w:ilvl w:val="0"/>
          <w:numId w:val="5"/>
        </w:numPr>
        <w:autoSpaceDE w:val="0"/>
        <w:autoSpaceDN w:val="0"/>
        <w:jc w:val="both"/>
        <w:rPr>
          <w:sz w:val="28"/>
          <w:szCs w:val="28"/>
        </w:rPr>
      </w:pPr>
      <w:r w:rsidRPr="00E30820">
        <w:rPr>
          <w:sz w:val="28"/>
          <w:szCs w:val="28"/>
        </w:rPr>
        <w:t xml:space="preserve"> приложения, обеспечивающие прохождение бизнес-процессов;</w:t>
      </w:r>
    </w:p>
    <w:p w14:paraId="4BDD1DB5" w14:textId="77777777" w:rsidR="00962CF1" w:rsidRPr="00E30820" w:rsidRDefault="00962CF1" w:rsidP="00900B9F">
      <w:pPr>
        <w:pStyle w:val="a4"/>
        <w:numPr>
          <w:ilvl w:val="0"/>
          <w:numId w:val="5"/>
        </w:numPr>
        <w:autoSpaceDE w:val="0"/>
        <w:autoSpaceDN w:val="0"/>
        <w:jc w:val="both"/>
        <w:rPr>
          <w:sz w:val="28"/>
          <w:szCs w:val="28"/>
        </w:rPr>
      </w:pPr>
      <w:r w:rsidRPr="00E30820">
        <w:rPr>
          <w:sz w:val="28"/>
          <w:szCs w:val="28"/>
        </w:rPr>
        <w:t xml:space="preserve"> людской капитал;</w:t>
      </w:r>
    </w:p>
    <w:p w14:paraId="7CC98403" w14:textId="77777777" w:rsidR="00962CF1" w:rsidRPr="00E30820" w:rsidRDefault="00962CF1" w:rsidP="00900B9F">
      <w:pPr>
        <w:pStyle w:val="a4"/>
        <w:numPr>
          <w:ilvl w:val="0"/>
          <w:numId w:val="5"/>
        </w:numPr>
        <w:autoSpaceDE w:val="0"/>
        <w:autoSpaceDN w:val="0"/>
        <w:jc w:val="both"/>
        <w:rPr>
          <w:sz w:val="28"/>
          <w:szCs w:val="28"/>
        </w:rPr>
      </w:pPr>
      <w:r w:rsidRPr="00E30820">
        <w:rPr>
          <w:sz w:val="28"/>
          <w:szCs w:val="28"/>
        </w:rPr>
        <w:t>технические и системные программные средства.</w:t>
      </w:r>
    </w:p>
    <w:p w14:paraId="59DA706F" w14:textId="77777777" w:rsidR="00962CF1" w:rsidRPr="00E30820" w:rsidRDefault="00962CF1" w:rsidP="00962CF1">
      <w:pPr>
        <w:jc w:val="both"/>
        <w:rPr>
          <w:sz w:val="28"/>
          <w:szCs w:val="28"/>
        </w:rPr>
      </w:pPr>
    </w:p>
    <w:p w14:paraId="2C182A37" w14:textId="485DAFD0" w:rsidR="00962CF1" w:rsidRPr="00E30820" w:rsidRDefault="00962CF1" w:rsidP="00900B9F">
      <w:pPr>
        <w:pStyle w:val="a4"/>
        <w:numPr>
          <w:ilvl w:val="0"/>
          <w:numId w:val="3"/>
        </w:numPr>
        <w:jc w:val="both"/>
        <w:rPr>
          <w:sz w:val="28"/>
          <w:szCs w:val="28"/>
        </w:rPr>
      </w:pPr>
      <w:r w:rsidRPr="00E30820">
        <w:rPr>
          <w:sz w:val="28"/>
          <w:szCs w:val="28"/>
        </w:rPr>
        <w:t>(УК-4, УК-10, УК-15, П</w:t>
      </w:r>
      <w:r w:rsidR="00B47C38">
        <w:rPr>
          <w:sz w:val="28"/>
          <w:szCs w:val="28"/>
        </w:rPr>
        <w:t>КН</w:t>
      </w:r>
      <w:r w:rsidRPr="00E30820">
        <w:rPr>
          <w:sz w:val="28"/>
          <w:szCs w:val="28"/>
        </w:rPr>
        <w:t>-8) В процессе взаимодействия персонала организации с информационной системой всегда присутствует ...</w:t>
      </w:r>
    </w:p>
    <w:p w14:paraId="36185C4B" w14:textId="77777777" w:rsidR="00962CF1" w:rsidRPr="00E30820" w:rsidRDefault="00962CF1" w:rsidP="00900B9F">
      <w:pPr>
        <w:pStyle w:val="a4"/>
        <w:numPr>
          <w:ilvl w:val="0"/>
          <w:numId w:val="6"/>
        </w:numPr>
        <w:autoSpaceDE w:val="0"/>
        <w:autoSpaceDN w:val="0"/>
        <w:jc w:val="both"/>
        <w:rPr>
          <w:sz w:val="28"/>
          <w:szCs w:val="28"/>
        </w:rPr>
      </w:pPr>
      <w:r w:rsidRPr="00E30820">
        <w:rPr>
          <w:sz w:val="28"/>
          <w:szCs w:val="28"/>
        </w:rPr>
        <w:t xml:space="preserve"> администратор системы;</w:t>
      </w:r>
    </w:p>
    <w:p w14:paraId="5F997AB1" w14:textId="77777777" w:rsidR="00962CF1" w:rsidRPr="00E30820" w:rsidRDefault="00962CF1" w:rsidP="00900B9F">
      <w:pPr>
        <w:pStyle w:val="a4"/>
        <w:numPr>
          <w:ilvl w:val="0"/>
          <w:numId w:val="6"/>
        </w:numPr>
        <w:autoSpaceDE w:val="0"/>
        <w:autoSpaceDN w:val="0"/>
        <w:jc w:val="both"/>
        <w:rPr>
          <w:sz w:val="28"/>
          <w:szCs w:val="28"/>
        </w:rPr>
      </w:pPr>
      <w:r w:rsidRPr="00E30820">
        <w:rPr>
          <w:sz w:val="28"/>
          <w:szCs w:val="28"/>
        </w:rPr>
        <w:t>обратная связь персонала с ИС;</w:t>
      </w:r>
    </w:p>
    <w:p w14:paraId="1E04C327" w14:textId="77777777" w:rsidR="00962CF1" w:rsidRPr="00E30820" w:rsidRDefault="00962CF1" w:rsidP="00900B9F">
      <w:pPr>
        <w:pStyle w:val="a4"/>
        <w:numPr>
          <w:ilvl w:val="0"/>
          <w:numId w:val="6"/>
        </w:numPr>
        <w:autoSpaceDE w:val="0"/>
        <w:autoSpaceDN w:val="0"/>
        <w:jc w:val="both"/>
        <w:rPr>
          <w:sz w:val="28"/>
          <w:szCs w:val="28"/>
        </w:rPr>
      </w:pPr>
      <w:r w:rsidRPr="00E30820">
        <w:rPr>
          <w:sz w:val="28"/>
          <w:szCs w:val="28"/>
        </w:rPr>
        <w:t xml:space="preserve"> ведущий инженер проекта;</w:t>
      </w:r>
    </w:p>
    <w:p w14:paraId="37BF6365" w14:textId="77777777" w:rsidR="00962CF1" w:rsidRPr="00E30820" w:rsidRDefault="00962CF1" w:rsidP="00900B9F">
      <w:pPr>
        <w:pStyle w:val="a4"/>
        <w:numPr>
          <w:ilvl w:val="0"/>
          <w:numId w:val="6"/>
        </w:numPr>
        <w:autoSpaceDE w:val="0"/>
        <w:autoSpaceDN w:val="0"/>
        <w:jc w:val="both"/>
        <w:rPr>
          <w:sz w:val="28"/>
          <w:szCs w:val="28"/>
        </w:rPr>
      </w:pPr>
      <w:r w:rsidRPr="00E30820">
        <w:rPr>
          <w:sz w:val="28"/>
          <w:szCs w:val="28"/>
        </w:rPr>
        <w:t xml:space="preserve"> риск вывести систему из строя.</w:t>
      </w:r>
    </w:p>
    <w:p w14:paraId="4454E452" w14:textId="77777777" w:rsidR="00962CF1" w:rsidRPr="00E30820" w:rsidRDefault="00962CF1" w:rsidP="00962CF1">
      <w:pPr>
        <w:jc w:val="both"/>
        <w:rPr>
          <w:sz w:val="28"/>
          <w:szCs w:val="28"/>
        </w:rPr>
      </w:pPr>
    </w:p>
    <w:p w14:paraId="07C7F456" w14:textId="570F512A" w:rsidR="00962CF1" w:rsidRPr="00E30820" w:rsidRDefault="00962CF1" w:rsidP="00900B9F">
      <w:pPr>
        <w:pStyle w:val="a4"/>
        <w:numPr>
          <w:ilvl w:val="0"/>
          <w:numId w:val="3"/>
        </w:numPr>
        <w:jc w:val="both"/>
        <w:rPr>
          <w:sz w:val="28"/>
          <w:szCs w:val="28"/>
        </w:rPr>
      </w:pPr>
      <w:r w:rsidRPr="00E30820">
        <w:rPr>
          <w:sz w:val="28"/>
          <w:szCs w:val="28"/>
        </w:rPr>
        <w:t>(УК-15) Математическая запись критерия оптимальности носит название:</w:t>
      </w:r>
    </w:p>
    <w:p w14:paraId="1CF532DA" w14:textId="77777777" w:rsidR="00962CF1" w:rsidRPr="00E30820" w:rsidRDefault="00962CF1" w:rsidP="00900B9F">
      <w:pPr>
        <w:pStyle w:val="a4"/>
        <w:numPr>
          <w:ilvl w:val="0"/>
          <w:numId w:val="7"/>
        </w:numPr>
        <w:autoSpaceDE w:val="0"/>
        <w:autoSpaceDN w:val="0"/>
        <w:jc w:val="both"/>
        <w:rPr>
          <w:sz w:val="28"/>
          <w:szCs w:val="28"/>
        </w:rPr>
      </w:pPr>
      <w:r w:rsidRPr="00E30820">
        <w:rPr>
          <w:sz w:val="28"/>
          <w:szCs w:val="28"/>
        </w:rPr>
        <w:t xml:space="preserve"> Функцией управления;</w:t>
      </w:r>
    </w:p>
    <w:p w14:paraId="05ACA419" w14:textId="77777777" w:rsidR="00962CF1" w:rsidRPr="00E30820" w:rsidRDefault="00962CF1" w:rsidP="00900B9F">
      <w:pPr>
        <w:pStyle w:val="a4"/>
        <w:numPr>
          <w:ilvl w:val="0"/>
          <w:numId w:val="7"/>
        </w:numPr>
        <w:autoSpaceDE w:val="0"/>
        <w:autoSpaceDN w:val="0"/>
        <w:jc w:val="both"/>
        <w:rPr>
          <w:sz w:val="28"/>
          <w:szCs w:val="28"/>
        </w:rPr>
      </w:pPr>
      <w:r w:rsidRPr="00E30820">
        <w:rPr>
          <w:sz w:val="28"/>
          <w:szCs w:val="28"/>
        </w:rPr>
        <w:t xml:space="preserve"> Параметра среды реализации;</w:t>
      </w:r>
    </w:p>
    <w:p w14:paraId="4B2010D3" w14:textId="77777777" w:rsidR="00962CF1" w:rsidRPr="00E30820" w:rsidRDefault="00962CF1" w:rsidP="00900B9F">
      <w:pPr>
        <w:pStyle w:val="a4"/>
        <w:numPr>
          <w:ilvl w:val="0"/>
          <w:numId w:val="7"/>
        </w:numPr>
        <w:autoSpaceDE w:val="0"/>
        <w:autoSpaceDN w:val="0"/>
        <w:jc w:val="both"/>
        <w:rPr>
          <w:sz w:val="28"/>
          <w:szCs w:val="28"/>
        </w:rPr>
      </w:pPr>
      <w:r w:rsidRPr="00E30820">
        <w:rPr>
          <w:sz w:val="28"/>
          <w:szCs w:val="28"/>
        </w:rPr>
        <w:t xml:space="preserve"> Целевой функцией;</w:t>
      </w:r>
    </w:p>
    <w:p w14:paraId="28323BE8" w14:textId="77777777" w:rsidR="00962CF1" w:rsidRPr="00E30820" w:rsidRDefault="00962CF1" w:rsidP="00900B9F">
      <w:pPr>
        <w:pStyle w:val="a4"/>
        <w:numPr>
          <w:ilvl w:val="0"/>
          <w:numId w:val="7"/>
        </w:numPr>
        <w:autoSpaceDE w:val="0"/>
        <w:autoSpaceDN w:val="0"/>
        <w:jc w:val="both"/>
        <w:rPr>
          <w:sz w:val="28"/>
          <w:szCs w:val="28"/>
        </w:rPr>
      </w:pPr>
      <w:r w:rsidRPr="00E30820">
        <w:rPr>
          <w:sz w:val="28"/>
          <w:szCs w:val="28"/>
        </w:rPr>
        <w:t xml:space="preserve"> Интегрированного показателя.</w:t>
      </w:r>
    </w:p>
    <w:p w14:paraId="2A30F12C" w14:textId="77777777" w:rsidR="00962CF1" w:rsidRPr="00E30820" w:rsidRDefault="00962CF1" w:rsidP="00962CF1">
      <w:pPr>
        <w:jc w:val="both"/>
        <w:rPr>
          <w:sz w:val="28"/>
          <w:szCs w:val="28"/>
        </w:rPr>
      </w:pPr>
    </w:p>
    <w:p w14:paraId="32A1002C" w14:textId="3DBAB43A" w:rsidR="00962CF1" w:rsidRPr="00E30820" w:rsidRDefault="00962CF1" w:rsidP="00900B9F">
      <w:pPr>
        <w:pStyle w:val="a4"/>
        <w:numPr>
          <w:ilvl w:val="0"/>
          <w:numId w:val="3"/>
        </w:numPr>
        <w:jc w:val="both"/>
        <w:rPr>
          <w:sz w:val="28"/>
          <w:szCs w:val="28"/>
        </w:rPr>
      </w:pPr>
      <w:r w:rsidRPr="00E30820">
        <w:rPr>
          <w:sz w:val="28"/>
          <w:szCs w:val="28"/>
        </w:rPr>
        <w:t>(УК-15) СППР - это...</w:t>
      </w:r>
    </w:p>
    <w:p w14:paraId="659073FF" w14:textId="77777777" w:rsidR="00962CF1" w:rsidRPr="00E30820" w:rsidRDefault="00962CF1" w:rsidP="00900B9F">
      <w:pPr>
        <w:pStyle w:val="a4"/>
        <w:numPr>
          <w:ilvl w:val="0"/>
          <w:numId w:val="8"/>
        </w:numPr>
        <w:autoSpaceDE w:val="0"/>
        <w:autoSpaceDN w:val="0"/>
        <w:jc w:val="both"/>
        <w:rPr>
          <w:sz w:val="28"/>
          <w:szCs w:val="28"/>
        </w:rPr>
      </w:pPr>
      <w:r w:rsidRPr="00E30820">
        <w:rPr>
          <w:sz w:val="28"/>
          <w:szCs w:val="28"/>
        </w:rPr>
        <w:t xml:space="preserve"> Система поддержки принятия решения;</w:t>
      </w:r>
    </w:p>
    <w:p w14:paraId="71BED992" w14:textId="77777777" w:rsidR="00962CF1" w:rsidRPr="00E30820" w:rsidRDefault="00962CF1" w:rsidP="00900B9F">
      <w:pPr>
        <w:pStyle w:val="a4"/>
        <w:numPr>
          <w:ilvl w:val="0"/>
          <w:numId w:val="8"/>
        </w:numPr>
        <w:autoSpaceDE w:val="0"/>
        <w:autoSpaceDN w:val="0"/>
        <w:jc w:val="both"/>
        <w:rPr>
          <w:sz w:val="28"/>
          <w:szCs w:val="28"/>
        </w:rPr>
      </w:pPr>
      <w:r w:rsidRPr="00E30820">
        <w:rPr>
          <w:sz w:val="28"/>
          <w:szCs w:val="28"/>
        </w:rPr>
        <w:t xml:space="preserve"> Система подготовки правильных решений;</w:t>
      </w:r>
    </w:p>
    <w:p w14:paraId="41ADB15F" w14:textId="77777777" w:rsidR="00962CF1" w:rsidRPr="00E30820" w:rsidRDefault="00962CF1" w:rsidP="00900B9F">
      <w:pPr>
        <w:pStyle w:val="a4"/>
        <w:numPr>
          <w:ilvl w:val="0"/>
          <w:numId w:val="8"/>
        </w:numPr>
        <w:autoSpaceDE w:val="0"/>
        <w:autoSpaceDN w:val="0"/>
        <w:jc w:val="both"/>
        <w:rPr>
          <w:sz w:val="28"/>
          <w:szCs w:val="28"/>
        </w:rPr>
      </w:pPr>
      <w:r w:rsidRPr="00E30820">
        <w:rPr>
          <w:sz w:val="28"/>
          <w:szCs w:val="28"/>
        </w:rPr>
        <w:t xml:space="preserve"> Система проектирования;</w:t>
      </w:r>
    </w:p>
    <w:p w14:paraId="3F7A629A" w14:textId="77777777" w:rsidR="00962CF1" w:rsidRPr="00E30820" w:rsidRDefault="00962CF1" w:rsidP="00900B9F">
      <w:pPr>
        <w:pStyle w:val="a4"/>
        <w:numPr>
          <w:ilvl w:val="0"/>
          <w:numId w:val="8"/>
        </w:numPr>
        <w:autoSpaceDE w:val="0"/>
        <w:autoSpaceDN w:val="0"/>
        <w:jc w:val="both"/>
        <w:rPr>
          <w:sz w:val="28"/>
          <w:szCs w:val="28"/>
        </w:rPr>
      </w:pPr>
      <w:r w:rsidRPr="00E30820">
        <w:rPr>
          <w:sz w:val="28"/>
          <w:szCs w:val="28"/>
        </w:rPr>
        <w:t xml:space="preserve"> Система поддержки и подготовки рекомендаций.</w:t>
      </w:r>
    </w:p>
    <w:p w14:paraId="552586A9" w14:textId="77777777" w:rsidR="00962CF1" w:rsidRPr="00E30820" w:rsidRDefault="00962CF1" w:rsidP="00962CF1">
      <w:pPr>
        <w:jc w:val="both"/>
        <w:rPr>
          <w:sz w:val="28"/>
          <w:szCs w:val="28"/>
        </w:rPr>
      </w:pPr>
    </w:p>
    <w:p w14:paraId="1BABDDA2" w14:textId="6862EE1D" w:rsidR="00962CF1" w:rsidRPr="00E30820" w:rsidRDefault="00831B5D" w:rsidP="00900B9F">
      <w:pPr>
        <w:pStyle w:val="a4"/>
        <w:numPr>
          <w:ilvl w:val="0"/>
          <w:numId w:val="3"/>
        </w:numPr>
        <w:jc w:val="both"/>
        <w:rPr>
          <w:sz w:val="28"/>
          <w:szCs w:val="28"/>
        </w:rPr>
      </w:pPr>
      <w:r w:rsidRPr="00E30820">
        <w:rPr>
          <w:sz w:val="28"/>
          <w:szCs w:val="28"/>
        </w:rPr>
        <w:t>(</w:t>
      </w:r>
      <w:r w:rsidR="00962CF1" w:rsidRPr="00E30820">
        <w:rPr>
          <w:sz w:val="28"/>
          <w:szCs w:val="28"/>
        </w:rPr>
        <w:t>УК-15) Главное отличие экспертной системы от других информационных систем - это ...</w:t>
      </w:r>
    </w:p>
    <w:p w14:paraId="2B625A55" w14:textId="77777777" w:rsidR="00962CF1" w:rsidRPr="00E30820" w:rsidRDefault="00962CF1" w:rsidP="00900B9F">
      <w:pPr>
        <w:pStyle w:val="a4"/>
        <w:numPr>
          <w:ilvl w:val="0"/>
          <w:numId w:val="9"/>
        </w:numPr>
        <w:autoSpaceDE w:val="0"/>
        <w:autoSpaceDN w:val="0"/>
        <w:jc w:val="both"/>
        <w:rPr>
          <w:sz w:val="28"/>
          <w:szCs w:val="28"/>
        </w:rPr>
      </w:pPr>
      <w:r w:rsidRPr="00E30820">
        <w:rPr>
          <w:sz w:val="28"/>
          <w:szCs w:val="28"/>
        </w:rPr>
        <w:t xml:space="preserve"> структура всех информационных систем одинаковая, отличаются только областью использования;</w:t>
      </w:r>
    </w:p>
    <w:p w14:paraId="7730377B" w14:textId="77777777" w:rsidR="00962CF1" w:rsidRPr="00E30820" w:rsidRDefault="00962CF1" w:rsidP="00900B9F">
      <w:pPr>
        <w:pStyle w:val="a4"/>
        <w:numPr>
          <w:ilvl w:val="0"/>
          <w:numId w:val="9"/>
        </w:numPr>
        <w:autoSpaceDE w:val="0"/>
        <w:autoSpaceDN w:val="0"/>
        <w:jc w:val="both"/>
        <w:rPr>
          <w:sz w:val="28"/>
          <w:szCs w:val="28"/>
        </w:rPr>
      </w:pPr>
      <w:r w:rsidRPr="00E30820">
        <w:rPr>
          <w:sz w:val="28"/>
          <w:szCs w:val="28"/>
        </w:rPr>
        <w:t xml:space="preserve"> это давно пройденный модный этап развития информационных систем;</w:t>
      </w:r>
    </w:p>
    <w:p w14:paraId="0FCD6A44" w14:textId="77777777" w:rsidR="00962CF1" w:rsidRPr="00E30820" w:rsidRDefault="00962CF1" w:rsidP="00900B9F">
      <w:pPr>
        <w:pStyle w:val="a4"/>
        <w:numPr>
          <w:ilvl w:val="0"/>
          <w:numId w:val="9"/>
        </w:numPr>
        <w:autoSpaceDE w:val="0"/>
        <w:autoSpaceDN w:val="0"/>
        <w:jc w:val="both"/>
        <w:rPr>
          <w:sz w:val="28"/>
          <w:szCs w:val="28"/>
        </w:rPr>
      </w:pPr>
      <w:r w:rsidRPr="00E30820">
        <w:rPr>
          <w:sz w:val="28"/>
          <w:szCs w:val="28"/>
        </w:rPr>
        <w:t xml:space="preserve"> наличие диалоговой части интерфейса пользователя;</w:t>
      </w:r>
    </w:p>
    <w:p w14:paraId="56725A7D" w14:textId="77777777" w:rsidR="00962CF1" w:rsidRPr="00E30820" w:rsidRDefault="00962CF1" w:rsidP="00900B9F">
      <w:pPr>
        <w:pStyle w:val="a4"/>
        <w:numPr>
          <w:ilvl w:val="0"/>
          <w:numId w:val="9"/>
        </w:numPr>
        <w:autoSpaceDE w:val="0"/>
        <w:autoSpaceDN w:val="0"/>
        <w:jc w:val="both"/>
        <w:rPr>
          <w:sz w:val="28"/>
          <w:szCs w:val="28"/>
        </w:rPr>
      </w:pPr>
      <w:r w:rsidRPr="00E30820">
        <w:rPr>
          <w:sz w:val="28"/>
          <w:szCs w:val="28"/>
        </w:rPr>
        <w:t>наличие базы знаний.</w:t>
      </w:r>
    </w:p>
    <w:p w14:paraId="7C06588E" w14:textId="77777777" w:rsidR="00962CF1" w:rsidRPr="00E30820" w:rsidRDefault="00962CF1" w:rsidP="00962CF1">
      <w:pPr>
        <w:spacing w:after="240"/>
        <w:jc w:val="both"/>
        <w:rPr>
          <w:sz w:val="28"/>
          <w:szCs w:val="28"/>
        </w:rPr>
      </w:pPr>
    </w:p>
    <w:p w14:paraId="1A80360D" w14:textId="20D17BDF" w:rsidR="00962CF1" w:rsidRPr="00E30820" w:rsidRDefault="00962CF1" w:rsidP="00900B9F">
      <w:pPr>
        <w:pStyle w:val="a4"/>
        <w:numPr>
          <w:ilvl w:val="0"/>
          <w:numId w:val="3"/>
        </w:numPr>
        <w:jc w:val="both"/>
        <w:rPr>
          <w:sz w:val="28"/>
          <w:szCs w:val="28"/>
        </w:rPr>
      </w:pPr>
      <w:r w:rsidRPr="00E30820">
        <w:rPr>
          <w:sz w:val="28"/>
          <w:szCs w:val="28"/>
        </w:rPr>
        <w:t>(УК-15) Отличие сервера от клиента в том, что …</w:t>
      </w:r>
    </w:p>
    <w:p w14:paraId="43A64AF1" w14:textId="77777777" w:rsidR="00962CF1" w:rsidRPr="00E30820" w:rsidRDefault="00962CF1" w:rsidP="00900B9F">
      <w:pPr>
        <w:pStyle w:val="a4"/>
        <w:numPr>
          <w:ilvl w:val="0"/>
          <w:numId w:val="10"/>
        </w:numPr>
        <w:autoSpaceDE w:val="0"/>
        <w:autoSpaceDN w:val="0"/>
        <w:jc w:val="both"/>
        <w:rPr>
          <w:sz w:val="28"/>
          <w:szCs w:val="28"/>
        </w:rPr>
      </w:pPr>
      <w:r w:rsidRPr="00E30820">
        <w:rPr>
          <w:sz w:val="28"/>
          <w:szCs w:val="28"/>
        </w:rPr>
        <w:t xml:space="preserve"> Их нельзя сравнивать;</w:t>
      </w:r>
    </w:p>
    <w:p w14:paraId="5D95DE8F" w14:textId="77777777" w:rsidR="00962CF1" w:rsidRPr="00E30820" w:rsidRDefault="00962CF1" w:rsidP="00900B9F">
      <w:pPr>
        <w:pStyle w:val="a4"/>
        <w:numPr>
          <w:ilvl w:val="0"/>
          <w:numId w:val="10"/>
        </w:numPr>
        <w:autoSpaceDE w:val="0"/>
        <w:autoSpaceDN w:val="0"/>
        <w:jc w:val="both"/>
        <w:rPr>
          <w:sz w:val="28"/>
          <w:szCs w:val="28"/>
        </w:rPr>
      </w:pPr>
      <w:r w:rsidRPr="00E30820">
        <w:rPr>
          <w:sz w:val="28"/>
          <w:szCs w:val="28"/>
        </w:rPr>
        <w:t xml:space="preserve"> Сервер предоставляет, клиент получает;</w:t>
      </w:r>
    </w:p>
    <w:p w14:paraId="5987FA13" w14:textId="77777777" w:rsidR="00962CF1" w:rsidRPr="00E30820" w:rsidRDefault="00962CF1" w:rsidP="00900B9F">
      <w:pPr>
        <w:pStyle w:val="a4"/>
        <w:numPr>
          <w:ilvl w:val="0"/>
          <w:numId w:val="10"/>
        </w:numPr>
        <w:autoSpaceDE w:val="0"/>
        <w:autoSpaceDN w:val="0"/>
        <w:jc w:val="both"/>
        <w:rPr>
          <w:sz w:val="28"/>
          <w:szCs w:val="28"/>
        </w:rPr>
      </w:pPr>
      <w:r w:rsidRPr="00E30820">
        <w:rPr>
          <w:sz w:val="28"/>
          <w:szCs w:val="28"/>
        </w:rPr>
        <w:t xml:space="preserve"> Ничем;</w:t>
      </w:r>
    </w:p>
    <w:p w14:paraId="50919AD8" w14:textId="77777777" w:rsidR="00962CF1" w:rsidRPr="00E30820" w:rsidRDefault="00962CF1" w:rsidP="00900B9F">
      <w:pPr>
        <w:pStyle w:val="a4"/>
        <w:numPr>
          <w:ilvl w:val="0"/>
          <w:numId w:val="10"/>
        </w:numPr>
        <w:autoSpaceDE w:val="0"/>
        <w:autoSpaceDN w:val="0"/>
        <w:jc w:val="both"/>
        <w:rPr>
          <w:sz w:val="28"/>
          <w:szCs w:val="28"/>
        </w:rPr>
      </w:pPr>
      <w:r w:rsidRPr="00E30820">
        <w:rPr>
          <w:sz w:val="28"/>
          <w:szCs w:val="28"/>
        </w:rPr>
        <w:t xml:space="preserve"> Сервер получает, клиент предоставляет.</w:t>
      </w:r>
    </w:p>
    <w:p w14:paraId="7CEE388A" w14:textId="77777777" w:rsidR="00962CF1" w:rsidRPr="00E30820" w:rsidRDefault="00962CF1" w:rsidP="00962CF1">
      <w:pPr>
        <w:jc w:val="both"/>
        <w:rPr>
          <w:sz w:val="28"/>
          <w:szCs w:val="28"/>
        </w:rPr>
      </w:pPr>
    </w:p>
    <w:p w14:paraId="59FC11CC" w14:textId="38C7FBEB" w:rsidR="00962CF1" w:rsidRPr="00E30820" w:rsidRDefault="00962CF1" w:rsidP="00900B9F">
      <w:pPr>
        <w:pStyle w:val="a4"/>
        <w:numPr>
          <w:ilvl w:val="0"/>
          <w:numId w:val="3"/>
        </w:numPr>
        <w:jc w:val="both"/>
        <w:rPr>
          <w:sz w:val="28"/>
          <w:szCs w:val="28"/>
        </w:rPr>
      </w:pPr>
      <w:r w:rsidRPr="00E30820">
        <w:rPr>
          <w:sz w:val="28"/>
          <w:szCs w:val="28"/>
        </w:rPr>
        <w:t>(УК-15</w:t>
      </w:r>
      <w:r w:rsidR="00301DAE" w:rsidRPr="00E30820">
        <w:rPr>
          <w:sz w:val="28"/>
          <w:szCs w:val="28"/>
        </w:rPr>
        <w:t>, П</w:t>
      </w:r>
      <w:r w:rsidR="00E64C89">
        <w:rPr>
          <w:sz w:val="28"/>
          <w:szCs w:val="28"/>
        </w:rPr>
        <w:t>КН</w:t>
      </w:r>
      <w:r w:rsidR="00301DAE" w:rsidRPr="00E30820">
        <w:rPr>
          <w:sz w:val="28"/>
          <w:szCs w:val="28"/>
        </w:rPr>
        <w:t>-8</w:t>
      </w:r>
      <w:r w:rsidRPr="00E30820">
        <w:rPr>
          <w:sz w:val="28"/>
          <w:szCs w:val="28"/>
        </w:rPr>
        <w:t>) От момента получения компанией «Консультант Плюс» документа до момента включения его в эталонный информационный банк, в среднем, проходит…</w:t>
      </w:r>
    </w:p>
    <w:p w14:paraId="3643AF21" w14:textId="77777777" w:rsidR="00962CF1" w:rsidRPr="00E30820" w:rsidRDefault="00962CF1" w:rsidP="00900B9F">
      <w:pPr>
        <w:pStyle w:val="a4"/>
        <w:numPr>
          <w:ilvl w:val="0"/>
          <w:numId w:val="11"/>
        </w:numPr>
        <w:autoSpaceDE w:val="0"/>
        <w:autoSpaceDN w:val="0"/>
        <w:jc w:val="both"/>
        <w:rPr>
          <w:sz w:val="28"/>
          <w:szCs w:val="28"/>
        </w:rPr>
      </w:pPr>
      <w:r w:rsidRPr="00E30820">
        <w:rPr>
          <w:sz w:val="28"/>
          <w:szCs w:val="28"/>
        </w:rPr>
        <w:t xml:space="preserve"> 1-2 месяца;</w:t>
      </w:r>
    </w:p>
    <w:p w14:paraId="5DA24DAB" w14:textId="77777777" w:rsidR="00962CF1" w:rsidRPr="00E30820" w:rsidRDefault="00962CF1" w:rsidP="00900B9F">
      <w:pPr>
        <w:pStyle w:val="a4"/>
        <w:numPr>
          <w:ilvl w:val="0"/>
          <w:numId w:val="11"/>
        </w:numPr>
        <w:autoSpaceDE w:val="0"/>
        <w:autoSpaceDN w:val="0"/>
        <w:jc w:val="both"/>
        <w:rPr>
          <w:sz w:val="28"/>
          <w:szCs w:val="28"/>
        </w:rPr>
      </w:pPr>
      <w:r w:rsidRPr="00E30820">
        <w:rPr>
          <w:sz w:val="28"/>
          <w:szCs w:val="28"/>
        </w:rPr>
        <w:t xml:space="preserve"> 1-2 недели;</w:t>
      </w:r>
    </w:p>
    <w:p w14:paraId="368A7A4E" w14:textId="77777777" w:rsidR="00962CF1" w:rsidRPr="00E30820" w:rsidRDefault="00962CF1" w:rsidP="00900B9F">
      <w:pPr>
        <w:pStyle w:val="a4"/>
        <w:numPr>
          <w:ilvl w:val="0"/>
          <w:numId w:val="11"/>
        </w:numPr>
        <w:autoSpaceDE w:val="0"/>
        <w:autoSpaceDN w:val="0"/>
        <w:jc w:val="both"/>
        <w:rPr>
          <w:sz w:val="28"/>
          <w:szCs w:val="28"/>
        </w:rPr>
      </w:pPr>
      <w:r w:rsidRPr="00E30820">
        <w:rPr>
          <w:sz w:val="28"/>
          <w:szCs w:val="28"/>
        </w:rPr>
        <w:t xml:space="preserve"> 1-3 дня;</w:t>
      </w:r>
    </w:p>
    <w:p w14:paraId="7982CC5D" w14:textId="77777777" w:rsidR="00962CF1" w:rsidRPr="00E30820" w:rsidRDefault="00962CF1" w:rsidP="00900B9F">
      <w:pPr>
        <w:pStyle w:val="a4"/>
        <w:numPr>
          <w:ilvl w:val="0"/>
          <w:numId w:val="11"/>
        </w:numPr>
        <w:autoSpaceDE w:val="0"/>
        <w:autoSpaceDN w:val="0"/>
        <w:jc w:val="both"/>
        <w:rPr>
          <w:sz w:val="28"/>
          <w:szCs w:val="28"/>
        </w:rPr>
      </w:pPr>
      <w:r w:rsidRPr="00E30820">
        <w:rPr>
          <w:sz w:val="28"/>
          <w:szCs w:val="28"/>
        </w:rPr>
        <w:t xml:space="preserve"> 5-7 часов.</w:t>
      </w:r>
    </w:p>
    <w:p w14:paraId="29E6F74F" w14:textId="77777777" w:rsidR="00962CF1" w:rsidRPr="00E30820" w:rsidRDefault="00962CF1" w:rsidP="00962CF1">
      <w:pPr>
        <w:jc w:val="both"/>
        <w:rPr>
          <w:sz w:val="28"/>
          <w:szCs w:val="28"/>
        </w:rPr>
      </w:pPr>
    </w:p>
    <w:p w14:paraId="1CAA5E5A" w14:textId="31B8727E" w:rsidR="00962CF1" w:rsidRPr="00E30820" w:rsidRDefault="00962CF1" w:rsidP="00900B9F">
      <w:pPr>
        <w:pStyle w:val="a4"/>
        <w:numPr>
          <w:ilvl w:val="0"/>
          <w:numId w:val="3"/>
        </w:numPr>
        <w:jc w:val="both"/>
        <w:rPr>
          <w:sz w:val="28"/>
          <w:szCs w:val="28"/>
        </w:rPr>
      </w:pPr>
      <w:r w:rsidRPr="00E30820">
        <w:rPr>
          <w:sz w:val="28"/>
          <w:szCs w:val="28"/>
        </w:rPr>
        <w:t>(УК-10, УК-15) Отличительной чертой искусственной нейронной системы является</w:t>
      </w:r>
      <w:r w:rsidR="00EE177A" w:rsidRPr="00E30820">
        <w:rPr>
          <w:sz w:val="28"/>
          <w:szCs w:val="28"/>
        </w:rPr>
        <w:t>…</w:t>
      </w:r>
    </w:p>
    <w:p w14:paraId="4EF27591" w14:textId="77777777" w:rsidR="00962CF1" w:rsidRPr="00E30820" w:rsidRDefault="00962CF1" w:rsidP="00900B9F">
      <w:pPr>
        <w:pStyle w:val="a4"/>
        <w:numPr>
          <w:ilvl w:val="0"/>
          <w:numId w:val="12"/>
        </w:numPr>
        <w:autoSpaceDE w:val="0"/>
        <w:autoSpaceDN w:val="0"/>
        <w:jc w:val="both"/>
        <w:rPr>
          <w:sz w:val="28"/>
          <w:szCs w:val="28"/>
        </w:rPr>
      </w:pPr>
      <w:r w:rsidRPr="00E30820">
        <w:rPr>
          <w:sz w:val="28"/>
          <w:szCs w:val="28"/>
        </w:rPr>
        <w:t xml:space="preserve"> способность к обобщению и абстракции;</w:t>
      </w:r>
    </w:p>
    <w:p w14:paraId="46951178" w14:textId="77777777" w:rsidR="00962CF1" w:rsidRPr="00E30820" w:rsidRDefault="00962CF1" w:rsidP="00900B9F">
      <w:pPr>
        <w:pStyle w:val="a4"/>
        <w:numPr>
          <w:ilvl w:val="0"/>
          <w:numId w:val="12"/>
        </w:numPr>
        <w:autoSpaceDE w:val="0"/>
        <w:autoSpaceDN w:val="0"/>
        <w:jc w:val="both"/>
        <w:rPr>
          <w:sz w:val="28"/>
          <w:szCs w:val="28"/>
        </w:rPr>
      </w:pPr>
      <w:r w:rsidRPr="00E30820">
        <w:rPr>
          <w:sz w:val="28"/>
          <w:szCs w:val="28"/>
        </w:rPr>
        <w:lastRenderedPageBreak/>
        <w:t xml:space="preserve"> такой системы еще не создали, она всего лишь в проектах;</w:t>
      </w:r>
    </w:p>
    <w:p w14:paraId="5FCC019B" w14:textId="77777777" w:rsidR="00962CF1" w:rsidRPr="00E30820" w:rsidRDefault="00962CF1" w:rsidP="00900B9F">
      <w:pPr>
        <w:pStyle w:val="a4"/>
        <w:numPr>
          <w:ilvl w:val="0"/>
          <w:numId w:val="12"/>
        </w:numPr>
        <w:autoSpaceDE w:val="0"/>
        <w:autoSpaceDN w:val="0"/>
        <w:jc w:val="both"/>
        <w:rPr>
          <w:sz w:val="28"/>
          <w:szCs w:val="28"/>
        </w:rPr>
      </w:pPr>
      <w:r w:rsidRPr="00E30820">
        <w:rPr>
          <w:sz w:val="28"/>
          <w:szCs w:val="28"/>
        </w:rPr>
        <w:t xml:space="preserve"> обязательное участие когнитолога в процессе работы с системой;</w:t>
      </w:r>
    </w:p>
    <w:p w14:paraId="30668F6B" w14:textId="77777777" w:rsidR="00962CF1" w:rsidRPr="00E30820" w:rsidRDefault="00962CF1" w:rsidP="00900B9F">
      <w:pPr>
        <w:pStyle w:val="a4"/>
        <w:numPr>
          <w:ilvl w:val="0"/>
          <w:numId w:val="12"/>
        </w:numPr>
        <w:autoSpaceDE w:val="0"/>
        <w:autoSpaceDN w:val="0"/>
        <w:jc w:val="both"/>
        <w:rPr>
          <w:sz w:val="28"/>
          <w:szCs w:val="28"/>
        </w:rPr>
      </w:pPr>
      <w:r w:rsidRPr="00E30820">
        <w:rPr>
          <w:sz w:val="28"/>
          <w:szCs w:val="28"/>
        </w:rPr>
        <w:t xml:space="preserve"> только совместное функционирование с экспертной системой.</w:t>
      </w:r>
    </w:p>
    <w:p w14:paraId="6998DC3A" w14:textId="77777777" w:rsidR="00962CF1" w:rsidRPr="00E30820" w:rsidRDefault="00962CF1" w:rsidP="00962CF1">
      <w:pPr>
        <w:jc w:val="both"/>
        <w:rPr>
          <w:sz w:val="28"/>
          <w:szCs w:val="28"/>
        </w:rPr>
      </w:pPr>
    </w:p>
    <w:p w14:paraId="28458D8A" w14:textId="1AAC0D19" w:rsidR="00962CF1" w:rsidRPr="00E30820" w:rsidRDefault="00962CF1" w:rsidP="00900B9F">
      <w:pPr>
        <w:pStyle w:val="a4"/>
        <w:numPr>
          <w:ilvl w:val="0"/>
          <w:numId w:val="3"/>
        </w:numPr>
        <w:spacing w:after="240"/>
        <w:jc w:val="both"/>
        <w:rPr>
          <w:sz w:val="28"/>
          <w:szCs w:val="28"/>
        </w:rPr>
      </w:pPr>
      <w:r w:rsidRPr="00E30820">
        <w:rPr>
          <w:sz w:val="28"/>
          <w:szCs w:val="28"/>
        </w:rPr>
        <w:t>(УК-4, УК-10) Выберите формулу с абсолютной ссылкой на ячейку</w:t>
      </w:r>
    </w:p>
    <w:p w14:paraId="0F53B343" w14:textId="77777777" w:rsidR="00962CF1" w:rsidRPr="00E30820" w:rsidRDefault="00962CF1" w:rsidP="00900B9F">
      <w:pPr>
        <w:pStyle w:val="a4"/>
        <w:numPr>
          <w:ilvl w:val="0"/>
          <w:numId w:val="13"/>
        </w:numPr>
        <w:autoSpaceDE w:val="0"/>
        <w:autoSpaceDN w:val="0"/>
        <w:jc w:val="both"/>
        <w:rPr>
          <w:sz w:val="28"/>
          <w:szCs w:val="28"/>
        </w:rPr>
      </w:pPr>
      <w:r w:rsidRPr="00E30820">
        <w:rPr>
          <w:sz w:val="28"/>
          <w:szCs w:val="28"/>
        </w:rPr>
        <w:t>=A$1+2;</w:t>
      </w:r>
    </w:p>
    <w:p w14:paraId="1910D9CC" w14:textId="77777777" w:rsidR="00962CF1" w:rsidRPr="00E30820" w:rsidRDefault="00962CF1" w:rsidP="00900B9F">
      <w:pPr>
        <w:pStyle w:val="a4"/>
        <w:numPr>
          <w:ilvl w:val="0"/>
          <w:numId w:val="13"/>
        </w:numPr>
        <w:autoSpaceDE w:val="0"/>
        <w:autoSpaceDN w:val="0"/>
        <w:jc w:val="both"/>
        <w:rPr>
          <w:sz w:val="28"/>
          <w:szCs w:val="28"/>
        </w:rPr>
      </w:pPr>
      <w:r w:rsidRPr="00E30820">
        <w:rPr>
          <w:sz w:val="28"/>
          <w:szCs w:val="28"/>
        </w:rPr>
        <w:t>=$F$6+9;</w:t>
      </w:r>
    </w:p>
    <w:p w14:paraId="36803363" w14:textId="77777777" w:rsidR="00962CF1" w:rsidRPr="00E30820" w:rsidRDefault="00962CF1" w:rsidP="00900B9F">
      <w:pPr>
        <w:pStyle w:val="a4"/>
        <w:numPr>
          <w:ilvl w:val="0"/>
          <w:numId w:val="13"/>
        </w:numPr>
        <w:autoSpaceDE w:val="0"/>
        <w:autoSpaceDN w:val="0"/>
        <w:jc w:val="both"/>
        <w:rPr>
          <w:sz w:val="28"/>
          <w:szCs w:val="28"/>
        </w:rPr>
      </w:pPr>
      <w:r w:rsidRPr="00E30820">
        <w:rPr>
          <w:sz w:val="28"/>
          <w:szCs w:val="28"/>
        </w:rPr>
        <w:t xml:space="preserve"> $A$1+4;</w:t>
      </w:r>
    </w:p>
    <w:p w14:paraId="6F40335B" w14:textId="77777777" w:rsidR="00962CF1" w:rsidRPr="00E30820" w:rsidRDefault="00962CF1" w:rsidP="00900B9F">
      <w:pPr>
        <w:pStyle w:val="a4"/>
        <w:numPr>
          <w:ilvl w:val="0"/>
          <w:numId w:val="13"/>
        </w:numPr>
        <w:autoSpaceDE w:val="0"/>
        <w:autoSpaceDN w:val="0"/>
        <w:jc w:val="both"/>
        <w:rPr>
          <w:sz w:val="28"/>
          <w:szCs w:val="28"/>
        </w:rPr>
      </w:pPr>
      <w:r w:rsidRPr="00E30820">
        <w:rPr>
          <w:sz w:val="28"/>
          <w:szCs w:val="28"/>
        </w:rPr>
        <w:t xml:space="preserve"> =$F1+$F4.</w:t>
      </w:r>
    </w:p>
    <w:p w14:paraId="0CFF1476" w14:textId="77777777" w:rsidR="00962CF1" w:rsidRPr="00E30820" w:rsidRDefault="00962CF1" w:rsidP="00962CF1">
      <w:pPr>
        <w:jc w:val="both"/>
        <w:rPr>
          <w:sz w:val="28"/>
          <w:szCs w:val="28"/>
        </w:rPr>
      </w:pPr>
    </w:p>
    <w:p w14:paraId="30C0A3A6" w14:textId="51CE8217" w:rsidR="00962CF1" w:rsidRPr="00E30820" w:rsidRDefault="00962CF1" w:rsidP="00900B9F">
      <w:pPr>
        <w:pStyle w:val="a4"/>
        <w:numPr>
          <w:ilvl w:val="0"/>
          <w:numId w:val="3"/>
        </w:numPr>
        <w:spacing w:after="240"/>
        <w:jc w:val="both"/>
        <w:rPr>
          <w:sz w:val="28"/>
          <w:szCs w:val="28"/>
        </w:rPr>
      </w:pPr>
      <w:r w:rsidRPr="00E30820">
        <w:rPr>
          <w:sz w:val="28"/>
          <w:szCs w:val="28"/>
        </w:rPr>
        <w:t>(УК-15) Классификация информационных систем по виду используемой информационной технологии по степени возрастания сложности можно представить …</w:t>
      </w:r>
    </w:p>
    <w:p w14:paraId="6952D44B" w14:textId="77777777" w:rsidR="00962CF1" w:rsidRPr="00E30820" w:rsidRDefault="00962CF1" w:rsidP="00900B9F">
      <w:pPr>
        <w:pStyle w:val="a4"/>
        <w:numPr>
          <w:ilvl w:val="0"/>
          <w:numId w:val="14"/>
        </w:numPr>
        <w:autoSpaceDE w:val="0"/>
        <w:autoSpaceDN w:val="0"/>
        <w:jc w:val="both"/>
        <w:rPr>
          <w:sz w:val="28"/>
          <w:szCs w:val="28"/>
        </w:rPr>
      </w:pPr>
      <w:r w:rsidRPr="00E30820">
        <w:rPr>
          <w:sz w:val="28"/>
          <w:szCs w:val="28"/>
        </w:rPr>
        <w:t xml:space="preserve"> СЭОД, СППР, ИСУ, ЭС;</w:t>
      </w:r>
    </w:p>
    <w:p w14:paraId="29A73BE8" w14:textId="77777777" w:rsidR="00962CF1" w:rsidRPr="00E30820" w:rsidRDefault="00962CF1" w:rsidP="00900B9F">
      <w:pPr>
        <w:pStyle w:val="a4"/>
        <w:numPr>
          <w:ilvl w:val="0"/>
          <w:numId w:val="14"/>
        </w:numPr>
        <w:autoSpaceDE w:val="0"/>
        <w:autoSpaceDN w:val="0"/>
        <w:jc w:val="both"/>
        <w:rPr>
          <w:sz w:val="28"/>
          <w:szCs w:val="28"/>
        </w:rPr>
      </w:pPr>
      <w:r w:rsidRPr="00E30820">
        <w:rPr>
          <w:sz w:val="28"/>
          <w:szCs w:val="28"/>
        </w:rPr>
        <w:t xml:space="preserve"> СЭОД, ЭС, ИСУ, СППР;</w:t>
      </w:r>
    </w:p>
    <w:p w14:paraId="0FB1F406" w14:textId="77777777" w:rsidR="00962CF1" w:rsidRPr="00E30820" w:rsidRDefault="00962CF1" w:rsidP="00900B9F">
      <w:pPr>
        <w:pStyle w:val="a4"/>
        <w:numPr>
          <w:ilvl w:val="0"/>
          <w:numId w:val="14"/>
        </w:numPr>
        <w:autoSpaceDE w:val="0"/>
        <w:autoSpaceDN w:val="0"/>
        <w:jc w:val="both"/>
        <w:rPr>
          <w:sz w:val="28"/>
          <w:szCs w:val="28"/>
        </w:rPr>
      </w:pPr>
      <w:r w:rsidRPr="00E30820">
        <w:rPr>
          <w:sz w:val="28"/>
          <w:szCs w:val="28"/>
        </w:rPr>
        <w:t xml:space="preserve"> СЭОД, ИСУ, СППР, ЭС;</w:t>
      </w:r>
    </w:p>
    <w:p w14:paraId="38EB3B42" w14:textId="77777777" w:rsidR="00962CF1" w:rsidRPr="00E30820" w:rsidRDefault="00962CF1" w:rsidP="00900B9F">
      <w:pPr>
        <w:pStyle w:val="a4"/>
        <w:numPr>
          <w:ilvl w:val="0"/>
          <w:numId w:val="14"/>
        </w:numPr>
        <w:autoSpaceDE w:val="0"/>
        <w:autoSpaceDN w:val="0"/>
        <w:jc w:val="both"/>
        <w:rPr>
          <w:sz w:val="28"/>
          <w:szCs w:val="28"/>
        </w:rPr>
      </w:pPr>
      <w:r w:rsidRPr="00E30820">
        <w:rPr>
          <w:sz w:val="28"/>
          <w:szCs w:val="28"/>
        </w:rPr>
        <w:t xml:space="preserve"> СЭОД, СППР, ЭС, ИСУ.</w:t>
      </w:r>
    </w:p>
    <w:p w14:paraId="334D2BD8" w14:textId="77777777" w:rsidR="00962CF1" w:rsidRPr="00E30820" w:rsidRDefault="00962CF1" w:rsidP="00962CF1">
      <w:pPr>
        <w:jc w:val="both"/>
        <w:rPr>
          <w:sz w:val="28"/>
          <w:szCs w:val="28"/>
        </w:rPr>
      </w:pPr>
    </w:p>
    <w:p w14:paraId="3297C148" w14:textId="7C59A54F" w:rsidR="00962CF1" w:rsidRPr="00E30820" w:rsidRDefault="00962CF1" w:rsidP="00900B9F">
      <w:pPr>
        <w:pStyle w:val="a4"/>
        <w:numPr>
          <w:ilvl w:val="0"/>
          <w:numId w:val="3"/>
        </w:numPr>
        <w:spacing w:after="240"/>
        <w:jc w:val="both"/>
        <w:rPr>
          <w:sz w:val="28"/>
          <w:szCs w:val="28"/>
        </w:rPr>
      </w:pPr>
      <w:r w:rsidRPr="00E30820">
        <w:rPr>
          <w:sz w:val="28"/>
          <w:szCs w:val="28"/>
        </w:rPr>
        <w:t>(УК-10, УК-15) Отличительной чертой дашборда от инфографики является…</w:t>
      </w:r>
    </w:p>
    <w:p w14:paraId="02DEA966" w14:textId="77777777" w:rsidR="00962CF1" w:rsidRPr="00E30820" w:rsidRDefault="00962CF1" w:rsidP="00900B9F">
      <w:pPr>
        <w:pStyle w:val="a4"/>
        <w:numPr>
          <w:ilvl w:val="0"/>
          <w:numId w:val="15"/>
        </w:numPr>
        <w:autoSpaceDE w:val="0"/>
        <w:autoSpaceDN w:val="0"/>
        <w:jc w:val="both"/>
        <w:rPr>
          <w:sz w:val="28"/>
          <w:szCs w:val="28"/>
        </w:rPr>
      </w:pPr>
      <w:r w:rsidRPr="00E30820">
        <w:rPr>
          <w:sz w:val="28"/>
          <w:szCs w:val="28"/>
        </w:rPr>
        <w:t xml:space="preserve"> Содержат KPI и излагается материал от общего к частому с левого верхнего угла к правому нижнему;</w:t>
      </w:r>
    </w:p>
    <w:p w14:paraId="3315510C" w14:textId="77777777" w:rsidR="00962CF1" w:rsidRPr="00E30820" w:rsidRDefault="00962CF1" w:rsidP="00900B9F">
      <w:pPr>
        <w:pStyle w:val="a4"/>
        <w:numPr>
          <w:ilvl w:val="0"/>
          <w:numId w:val="15"/>
        </w:numPr>
        <w:autoSpaceDE w:val="0"/>
        <w:autoSpaceDN w:val="0"/>
        <w:jc w:val="both"/>
        <w:rPr>
          <w:sz w:val="28"/>
          <w:szCs w:val="28"/>
        </w:rPr>
      </w:pPr>
      <w:r w:rsidRPr="00E30820">
        <w:rPr>
          <w:sz w:val="28"/>
          <w:szCs w:val="28"/>
        </w:rPr>
        <w:t xml:space="preserve"> Ничем не отличаются, так ка в обоих случаях графические объекты, ассоциативно связанные с представляемой информацией;</w:t>
      </w:r>
    </w:p>
    <w:p w14:paraId="53D30C88" w14:textId="77777777" w:rsidR="00962CF1" w:rsidRPr="00E30820" w:rsidRDefault="00962CF1" w:rsidP="00900B9F">
      <w:pPr>
        <w:pStyle w:val="a4"/>
        <w:numPr>
          <w:ilvl w:val="0"/>
          <w:numId w:val="15"/>
        </w:numPr>
        <w:autoSpaceDE w:val="0"/>
        <w:autoSpaceDN w:val="0"/>
        <w:jc w:val="both"/>
        <w:rPr>
          <w:sz w:val="28"/>
          <w:szCs w:val="28"/>
        </w:rPr>
      </w:pPr>
      <w:r w:rsidRPr="00E30820">
        <w:rPr>
          <w:sz w:val="28"/>
          <w:szCs w:val="28"/>
        </w:rPr>
        <w:t xml:space="preserve"> Дашборд – это просто большое количество графиков по одной теме;</w:t>
      </w:r>
    </w:p>
    <w:p w14:paraId="62949FB6" w14:textId="77777777" w:rsidR="00962CF1" w:rsidRPr="00E30820" w:rsidRDefault="00962CF1" w:rsidP="00900B9F">
      <w:pPr>
        <w:pStyle w:val="a4"/>
        <w:numPr>
          <w:ilvl w:val="0"/>
          <w:numId w:val="15"/>
        </w:numPr>
        <w:autoSpaceDE w:val="0"/>
        <w:autoSpaceDN w:val="0"/>
        <w:jc w:val="both"/>
        <w:rPr>
          <w:sz w:val="28"/>
          <w:szCs w:val="28"/>
        </w:rPr>
      </w:pPr>
      <w:r w:rsidRPr="00E30820">
        <w:rPr>
          <w:sz w:val="28"/>
          <w:szCs w:val="28"/>
        </w:rPr>
        <w:t xml:space="preserve"> Дашборд – это один красивый, яркий график, в котором отображаются множество показателей.</w:t>
      </w:r>
    </w:p>
    <w:p w14:paraId="7ABFEEF1" w14:textId="77777777" w:rsidR="00962CF1" w:rsidRPr="00E30820" w:rsidRDefault="00962CF1" w:rsidP="00962CF1">
      <w:pPr>
        <w:jc w:val="both"/>
        <w:rPr>
          <w:sz w:val="28"/>
          <w:szCs w:val="28"/>
        </w:rPr>
      </w:pPr>
    </w:p>
    <w:p w14:paraId="303E8DFC" w14:textId="5B0CE72E" w:rsidR="00962CF1" w:rsidRPr="00E30820" w:rsidRDefault="00962CF1" w:rsidP="00900B9F">
      <w:pPr>
        <w:pStyle w:val="a4"/>
        <w:numPr>
          <w:ilvl w:val="0"/>
          <w:numId w:val="3"/>
        </w:numPr>
        <w:spacing w:after="240"/>
        <w:jc w:val="both"/>
        <w:rPr>
          <w:sz w:val="28"/>
          <w:szCs w:val="28"/>
        </w:rPr>
      </w:pPr>
      <w:r w:rsidRPr="00E30820">
        <w:rPr>
          <w:sz w:val="28"/>
          <w:szCs w:val="28"/>
        </w:rPr>
        <w:t>(УК-4) Главное отличие инфографики от диаграммы является…</w:t>
      </w:r>
    </w:p>
    <w:p w14:paraId="6AD9CEBE" w14:textId="77777777" w:rsidR="00962CF1" w:rsidRPr="00E30820" w:rsidRDefault="00962CF1" w:rsidP="00900B9F">
      <w:pPr>
        <w:pStyle w:val="a4"/>
        <w:numPr>
          <w:ilvl w:val="0"/>
          <w:numId w:val="16"/>
        </w:numPr>
        <w:autoSpaceDE w:val="0"/>
        <w:autoSpaceDN w:val="0"/>
        <w:jc w:val="both"/>
        <w:rPr>
          <w:sz w:val="28"/>
          <w:szCs w:val="28"/>
        </w:rPr>
      </w:pPr>
      <w:r w:rsidRPr="00E30820">
        <w:rPr>
          <w:sz w:val="28"/>
          <w:szCs w:val="28"/>
        </w:rPr>
        <w:t>инфографика может не содержать графика;</w:t>
      </w:r>
    </w:p>
    <w:p w14:paraId="40DD32D4" w14:textId="77777777" w:rsidR="00962CF1" w:rsidRPr="00E30820" w:rsidRDefault="00962CF1" w:rsidP="00900B9F">
      <w:pPr>
        <w:pStyle w:val="a4"/>
        <w:numPr>
          <w:ilvl w:val="0"/>
          <w:numId w:val="16"/>
        </w:numPr>
        <w:autoSpaceDE w:val="0"/>
        <w:autoSpaceDN w:val="0"/>
        <w:jc w:val="both"/>
        <w:rPr>
          <w:sz w:val="28"/>
          <w:szCs w:val="28"/>
        </w:rPr>
      </w:pPr>
      <w:r w:rsidRPr="00E30820">
        <w:rPr>
          <w:sz w:val="28"/>
          <w:szCs w:val="28"/>
        </w:rPr>
        <w:t xml:space="preserve"> графические объекты, ассоциативно связанные с представляемой информацией;</w:t>
      </w:r>
    </w:p>
    <w:p w14:paraId="00F3C6C3" w14:textId="77777777" w:rsidR="00962CF1" w:rsidRPr="00E30820" w:rsidRDefault="00962CF1" w:rsidP="00900B9F">
      <w:pPr>
        <w:pStyle w:val="a4"/>
        <w:numPr>
          <w:ilvl w:val="0"/>
          <w:numId w:val="16"/>
        </w:numPr>
        <w:autoSpaceDE w:val="0"/>
        <w:autoSpaceDN w:val="0"/>
        <w:jc w:val="both"/>
        <w:rPr>
          <w:sz w:val="28"/>
          <w:szCs w:val="28"/>
        </w:rPr>
      </w:pPr>
      <w:r w:rsidRPr="00E30820">
        <w:rPr>
          <w:sz w:val="28"/>
          <w:szCs w:val="28"/>
        </w:rPr>
        <w:t xml:space="preserve"> инфографика – это красивое слово, по сути, это тот же график;</w:t>
      </w:r>
    </w:p>
    <w:p w14:paraId="231CCEDB" w14:textId="77777777" w:rsidR="00962CF1" w:rsidRPr="00E30820" w:rsidRDefault="00962CF1" w:rsidP="00900B9F">
      <w:pPr>
        <w:pStyle w:val="a4"/>
        <w:numPr>
          <w:ilvl w:val="0"/>
          <w:numId w:val="16"/>
        </w:numPr>
        <w:autoSpaceDE w:val="0"/>
        <w:autoSpaceDN w:val="0"/>
        <w:jc w:val="both"/>
        <w:rPr>
          <w:sz w:val="28"/>
          <w:szCs w:val="28"/>
        </w:rPr>
      </w:pPr>
      <w:r w:rsidRPr="00E30820">
        <w:rPr>
          <w:sz w:val="28"/>
          <w:szCs w:val="28"/>
        </w:rPr>
        <w:t>инструмент преподнесения информации читателю и пользователю в более лаконичной, емкой форме.</w:t>
      </w:r>
    </w:p>
    <w:p w14:paraId="23385AE3" w14:textId="77777777" w:rsidR="00962CF1" w:rsidRPr="00E30820" w:rsidRDefault="00962CF1" w:rsidP="00962CF1">
      <w:pPr>
        <w:jc w:val="both"/>
        <w:rPr>
          <w:sz w:val="28"/>
          <w:szCs w:val="28"/>
        </w:rPr>
      </w:pPr>
    </w:p>
    <w:p w14:paraId="440385B4" w14:textId="1F9FF5F0" w:rsidR="00962CF1" w:rsidRPr="00E30820" w:rsidRDefault="00962CF1" w:rsidP="00900B9F">
      <w:pPr>
        <w:pStyle w:val="a4"/>
        <w:numPr>
          <w:ilvl w:val="0"/>
          <w:numId w:val="3"/>
        </w:numPr>
        <w:spacing w:after="240"/>
        <w:jc w:val="both"/>
        <w:rPr>
          <w:sz w:val="28"/>
          <w:szCs w:val="28"/>
        </w:rPr>
      </w:pPr>
      <w:r w:rsidRPr="00E30820">
        <w:rPr>
          <w:sz w:val="28"/>
          <w:szCs w:val="28"/>
        </w:rPr>
        <w:t>(УК-15) Для чего нужна вкладка «Рассылка» в текстовом процессоре Word</w:t>
      </w:r>
    </w:p>
    <w:p w14:paraId="562D144E" w14:textId="77777777" w:rsidR="00962CF1" w:rsidRPr="00E30820" w:rsidRDefault="00962CF1" w:rsidP="00900B9F">
      <w:pPr>
        <w:pStyle w:val="a4"/>
        <w:numPr>
          <w:ilvl w:val="0"/>
          <w:numId w:val="17"/>
        </w:numPr>
        <w:autoSpaceDE w:val="0"/>
        <w:autoSpaceDN w:val="0"/>
        <w:jc w:val="both"/>
        <w:rPr>
          <w:sz w:val="28"/>
          <w:szCs w:val="28"/>
        </w:rPr>
      </w:pPr>
      <w:r w:rsidRPr="00E30820">
        <w:rPr>
          <w:sz w:val="28"/>
          <w:szCs w:val="28"/>
        </w:rPr>
        <w:t xml:space="preserve"> Для создания массового письма;</w:t>
      </w:r>
    </w:p>
    <w:p w14:paraId="1A70E8A1" w14:textId="77777777" w:rsidR="00962CF1" w:rsidRPr="00E30820" w:rsidRDefault="00962CF1" w:rsidP="00900B9F">
      <w:pPr>
        <w:pStyle w:val="a4"/>
        <w:numPr>
          <w:ilvl w:val="0"/>
          <w:numId w:val="17"/>
        </w:numPr>
        <w:autoSpaceDE w:val="0"/>
        <w:autoSpaceDN w:val="0"/>
        <w:jc w:val="both"/>
        <w:rPr>
          <w:sz w:val="28"/>
          <w:szCs w:val="28"/>
        </w:rPr>
      </w:pPr>
      <w:r w:rsidRPr="00E30820">
        <w:rPr>
          <w:sz w:val="28"/>
          <w:szCs w:val="28"/>
        </w:rPr>
        <w:t xml:space="preserve"> Для отсылки этого документа клиенту;</w:t>
      </w:r>
    </w:p>
    <w:p w14:paraId="7899185D" w14:textId="77777777" w:rsidR="00962CF1" w:rsidRPr="00E30820" w:rsidRDefault="00962CF1" w:rsidP="00900B9F">
      <w:pPr>
        <w:pStyle w:val="a4"/>
        <w:numPr>
          <w:ilvl w:val="0"/>
          <w:numId w:val="17"/>
        </w:numPr>
        <w:autoSpaceDE w:val="0"/>
        <w:autoSpaceDN w:val="0"/>
        <w:jc w:val="both"/>
        <w:rPr>
          <w:sz w:val="28"/>
          <w:szCs w:val="28"/>
        </w:rPr>
      </w:pPr>
      <w:r w:rsidRPr="00E30820">
        <w:rPr>
          <w:sz w:val="28"/>
          <w:szCs w:val="28"/>
        </w:rPr>
        <w:lastRenderedPageBreak/>
        <w:t xml:space="preserve"> Для включения этого письма в список MS Outlook, для последующей отправки клиенту;</w:t>
      </w:r>
    </w:p>
    <w:p w14:paraId="2448AA9D" w14:textId="77777777" w:rsidR="00962CF1" w:rsidRPr="00E30820" w:rsidRDefault="00962CF1" w:rsidP="00900B9F">
      <w:pPr>
        <w:pStyle w:val="a4"/>
        <w:numPr>
          <w:ilvl w:val="0"/>
          <w:numId w:val="17"/>
        </w:numPr>
        <w:autoSpaceDE w:val="0"/>
        <w:autoSpaceDN w:val="0"/>
        <w:jc w:val="both"/>
        <w:rPr>
          <w:sz w:val="28"/>
          <w:szCs w:val="28"/>
        </w:rPr>
      </w:pPr>
      <w:r w:rsidRPr="00E30820">
        <w:rPr>
          <w:sz w:val="28"/>
          <w:szCs w:val="28"/>
        </w:rPr>
        <w:t xml:space="preserve"> Подготовка письма для размещения на Web-страницу.</w:t>
      </w:r>
    </w:p>
    <w:p w14:paraId="49866A5A" w14:textId="77777777" w:rsidR="00D80415" w:rsidRPr="00E30820" w:rsidRDefault="00D80415" w:rsidP="00D80415">
      <w:pPr>
        <w:spacing w:after="240"/>
        <w:jc w:val="both"/>
        <w:rPr>
          <w:sz w:val="28"/>
          <w:szCs w:val="28"/>
        </w:rPr>
      </w:pPr>
    </w:p>
    <w:p w14:paraId="2983AC2A" w14:textId="10824E9E" w:rsidR="00D80415" w:rsidRPr="00E30820" w:rsidRDefault="00D80415" w:rsidP="00900B9F">
      <w:pPr>
        <w:pStyle w:val="a4"/>
        <w:numPr>
          <w:ilvl w:val="0"/>
          <w:numId w:val="3"/>
        </w:numPr>
        <w:spacing w:after="240"/>
        <w:jc w:val="both"/>
        <w:rPr>
          <w:sz w:val="28"/>
          <w:szCs w:val="28"/>
        </w:rPr>
      </w:pPr>
      <w:r w:rsidRPr="00E30820">
        <w:rPr>
          <w:sz w:val="28"/>
          <w:szCs w:val="28"/>
        </w:rPr>
        <w:t>(УК-10</w:t>
      </w:r>
      <w:r w:rsidR="00D84C7D" w:rsidRPr="00E30820">
        <w:rPr>
          <w:sz w:val="28"/>
          <w:szCs w:val="28"/>
        </w:rPr>
        <w:t>, П</w:t>
      </w:r>
      <w:r w:rsidR="00B47C38">
        <w:rPr>
          <w:sz w:val="28"/>
          <w:szCs w:val="28"/>
        </w:rPr>
        <w:t>КН</w:t>
      </w:r>
      <w:r w:rsidR="00D84C7D" w:rsidRPr="00E30820">
        <w:rPr>
          <w:sz w:val="28"/>
          <w:szCs w:val="28"/>
        </w:rPr>
        <w:t>-8</w:t>
      </w:r>
      <w:r w:rsidRPr="00E30820">
        <w:rPr>
          <w:sz w:val="28"/>
          <w:szCs w:val="28"/>
        </w:rPr>
        <w:t>) Обязательными условиями вступления в силу нормативных правовых актов министерства или ведомства, затрагивающих права и интересы граждан, являются:</w:t>
      </w:r>
    </w:p>
    <w:p w14:paraId="3B709962" w14:textId="77777777" w:rsidR="00D80415" w:rsidRPr="00E30820" w:rsidRDefault="00D80415" w:rsidP="00900B9F">
      <w:pPr>
        <w:pStyle w:val="a4"/>
        <w:numPr>
          <w:ilvl w:val="0"/>
          <w:numId w:val="18"/>
        </w:numPr>
        <w:autoSpaceDE w:val="0"/>
        <w:autoSpaceDN w:val="0"/>
        <w:jc w:val="both"/>
        <w:rPr>
          <w:sz w:val="28"/>
          <w:szCs w:val="28"/>
        </w:rPr>
      </w:pPr>
      <w:r w:rsidRPr="00E30820">
        <w:rPr>
          <w:sz w:val="28"/>
          <w:szCs w:val="28"/>
        </w:rPr>
        <w:t xml:space="preserve"> регистрация в Министерстве юстиции РФ и внесение его в информационный банк</w:t>
      </w:r>
      <w:r w:rsidRPr="00E30820">
        <w:rPr>
          <w:szCs w:val="28"/>
        </w:rPr>
        <w:t xml:space="preserve"> </w:t>
      </w:r>
      <w:r w:rsidRPr="00E30820">
        <w:rPr>
          <w:sz w:val="28"/>
          <w:szCs w:val="28"/>
        </w:rPr>
        <w:t>СПС Консультант Плюс;</w:t>
      </w:r>
    </w:p>
    <w:p w14:paraId="69B91213" w14:textId="77777777" w:rsidR="00D80415" w:rsidRPr="00E30820" w:rsidRDefault="00D80415" w:rsidP="00900B9F">
      <w:pPr>
        <w:pStyle w:val="a4"/>
        <w:numPr>
          <w:ilvl w:val="0"/>
          <w:numId w:val="18"/>
        </w:numPr>
        <w:autoSpaceDE w:val="0"/>
        <w:autoSpaceDN w:val="0"/>
        <w:jc w:val="both"/>
        <w:rPr>
          <w:sz w:val="28"/>
          <w:szCs w:val="28"/>
        </w:rPr>
      </w:pPr>
      <w:r w:rsidRPr="00E30820">
        <w:rPr>
          <w:sz w:val="28"/>
          <w:szCs w:val="28"/>
        </w:rPr>
        <w:t xml:space="preserve"> регистрация в Министерстве юстиции РФ и публикация в официальном источнике публикации;</w:t>
      </w:r>
    </w:p>
    <w:p w14:paraId="7BF75C0F" w14:textId="77777777" w:rsidR="00D80415" w:rsidRPr="00E30820" w:rsidRDefault="00D80415" w:rsidP="00900B9F">
      <w:pPr>
        <w:pStyle w:val="a4"/>
        <w:numPr>
          <w:ilvl w:val="0"/>
          <w:numId w:val="18"/>
        </w:numPr>
        <w:autoSpaceDE w:val="0"/>
        <w:autoSpaceDN w:val="0"/>
        <w:jc w:val="both"/>
        <w:rPr>
          <w:sz w:val="28"/>
          <w:szCs w:val="28"/>
        </w:rPr>
      </w:pPr>
      <w:r w:rsidRPr="00E30820">
        <w:rPr>
          <w:sz w:val="28"/>
          <w:szCs w:val="28"/>
        </w:rPr>
        <w:t xml:space="preserve"> регистрация в Министерстве юстиции РФ и публикация в любом средстве массовой информации;</w:t>
      </w:r>
    </w:p>
    <w:p w14:paraId="5B93A0A3" w14:textId="77777777" w:rsidR="00D80415" w:rsidRPr="00E30820" w:rsidRDefault="00D80415" w:rsidP="00900B9F">
      <w:pPr>
        <w:pStyle w:val="a4"/>
        <w:numPr>
          <w:ilvl w:val="0"/>
          <w:numId w:val="18"/>
        </w:numPr>
        <w:autoSpaceDE w:val="0"/>
        <w:autoSpaceDN w:val="0"/>
        <w:jc w:val="both"/>
        <w:rPr>
          <w:sz w:val="28"/>
          <w:szCs w:val="28"/>
        </w:rPr>
      </w:pPr>
      <w:r w:rsidRPr="00E30820">
        <w:rPr>
          <w:sz w:val="28"/>
          <w:szCs w:val="28"/>
        </w:rPr>
        <w:t xml:space="preserve"> указание в самом акте порядка вступления в силу.</w:t>
      </w:r>
    </w:p>
    <w:p w14:paraId="22FF80CE" w14:textId="3EFD2C03" w:rsidR="00EC1797" w:rsidRPr="00E30820" w:rsidRDefault="00EC1797" w:rsidP="00EC1797">
      <w:pPr>
        <w:spacing w:after="0" w:line="240" w:lineRule="auto"/>
        <w:ind w:firstLine="709"/>
        <w:jc w:val="both"/>
        <w:rPr>
          <w:rFonts w:ascii="Times New Roman" w:hAnsi="Times New Roman" w:cs="Times New Roman"/>
          <w:sz w:val="28"/>
          <w:szCs w:val="28"/>
        </w:rPr>
      </w:pPr>
    </w:p>
    <w:p w14:paraId="27EA947D" w14:textId="6DD39492" w:rsidR="00D80415" w:rsidRPr="00E30820" w:rsidRDefault="00D80415" w:rsidP="00900B9F">
      <w:pPr>
        <w:pStyle w:val="a4"/>
        <w:numPr>
          <w:ilvl w:val="0"/>
          <w:numId w:val="3"/>
        </w:numPr>
        <w:jc w:val="both"/>
        <w:rPr>
          <w:sz w:val="28"/>
          <w:szCs w:val="28"/>
        </w:rPr>
      </w:pPr>
      <w:r w:rsidRPr="00E30820">
        <w:rPr>
          <w:sz w:val="28"/>
          <w:szCs w:val="28"/>
        </w:rPr>
        <w:t>(УК-4) Для создание массовой рассылки писем клиентам в MS Word используется вкладка ________</w:t>
      </w:r>
    </w:p>
    <w:p w14:paraId="6D4F43BE" w14:textId="77777777" w:rsidR="00D80415" w:rsidRPr="00E30820" w:rsidRDefault="00D80415" w:rsidP="00D80415">
      <w:pPr>
        <w:spacing w:after="0"/>
        <w:jc w:val="both"/>
        <w:rPr>
          <w:sz w:val="28"/>
          <w:szCs w:val="28"/>
        </w:rPr>
      </w:pPr>
    </w:p>
    <w:p w14:paraId="14E6C30B" w14:textId="56371119" w:rsidR="00D80415" w:rsidRPr="00E30820" w:rsidRDefault="00D80415" w:rsidP="00900B9F">
      <w:pPr>
        <w:pStyle w:val="a4"/>
        <w:numPr>
          <w:ilvl w:val="0"/>
          <w:numId w:val="3"/>
        </w:numPr>
        <w:jc w:val="both"/>
        <w:rPr>
          <w:sz w:val="28"/>
          <w:szCs w:val="28"/>
        </w:rPr>
      </w:pPr>
      <w:r w:rsidRPr="00E30820">
        <w:rPr>
          <w:sz w:val="28"/>
          <w:szCs w:val="28"/>
        </w:rPr>
        <w:t>(УК-4) Любой адрес электронной почты содержит символ ________</w:t>
      </w:r>
    </w:p>
    <w:p w14:paraId="73D52993" w14:textId="77777777" w:rsidR="00D80415" w:rsidRPr="00E30820" w:rsidRDefault="00D80415" w:rsidP="00D80415">
      <w:pPr>
        <w:jc w:val="both"/>
        <w:rPr>
          <w:sz w:val="28"/>
          <w:szCs w:val="28"/>
        </w:rPr>
      </w:pPr>
    </w:p>
    <w:p w14:paraId="53A8EF87" w14:textId="3B310E09" w:rsidR="00D80415" w:rsidRPr="00E30820" w:rsidRDefault="00D80415" w:rsidP="00900B9F">
      <w:pPr>
        <w:pStyle w:val="a4"/>
        <w:numPr>
          <w:ilvl w:val="0"/>
          <w:numId w:val="3"/>
        </w:numPr>
        <w:jc w:val="both"/>
        <w:rPr>
          <w:sz w:val="28"/>
          <w:szCs w:val="28"/>
        </w:rPr>
      </w:pPr>
      <w:r w:rsidRPr="00E30820">
        <w:rPr>
          <w:sz w:val="28"/>
          <w:szCs w:val="28"/>
        </w:rPr>
        <w:t>(УК-4, УК-10, УК-15, П</w:t>
      </w:r>
      <w:r w:rsidR="00B47C38">
        <w:rPr>
          <w:sz w:val="28"/>
          <w:szCs w:val="28"/>
        </w:rPr>
        <w:t>КН</w:t>
      </w:r>
      <w:r w:rsidRPr="00E30820">
        <w:rPr>
          <w:sz w:val="28"/>
          <w:szCs w:val="28"/>
        </w:rPr>
        <w:t>-8) Для создания опросной формы можно использовать сервис компании Google, который называется ________</w:t>
      </w:r>
    </w:p>
    <w:p w14:paraId="0285CF90" w14:textId="77777777" w:rsidR="00D80415" w:rsidRPr="00E30820" w:rsidRDefault="00D80415" w:rsidP="00D80415">
      <w:pPr>
        <w:pStyle w:val="a4"/>
        <w:ind w:left="1069"/>
        <w:jc w:val="both"/>
        <w:rPr>
          <w:sz w:val="28"/>
          <w:szCs w:val="28"/>
        </w:rPr>
      </w:pPr>
    </w:p>
    <w:p w14:paraId="12F9E2F1" w14:textId="2ECABBA7" w:rsidR="00D80415" w:rsidRPr="00E30820" w:rsidRDefault="00D80415" w:rsidP="00900B9F">
      <w:pPr>
        <w:pStyle w:val="a4"/>
        <w:numPr>
          <w:ilvl w:val="0"/>
          <w:numId w:val="3"/>
        </w:numPr>
        <w:jc w:val="both"/>
        <w:rPr>
          <w:sz w:val="28"/>
          <w:szCs w:val="28"/>
        </w:rPr>
      </w:pPr>
      <w:r w:rsidRPr="00E30820">
        <w:rPr>
          <w:sz w:val="28"/>
          <w:szCs w:val="28"/>
        </w:rPr>
        <w:t xml:space="preserve">(УК-4, УК-10, УК-15, </w:t>
      </w:r>
      <w:r w:rsidR="00B47C38">
        <w:rPr>
          <w:sz w:val="28"/>
          <w:szCs w:val="28"/>
        </w:rPr>
        <w:t>ПКН</w:t>
      </w:r>
      <w:r w:rsidRPr="00E30820">
        <w:rPr>
          <w:sz w:val="28"/>
          <w:szCs w:val="28"/>
        </w:rPr>
        <w:t>-8) Для автоматизированного процесса создания Содержания документа нужно при создания документа использовать к заголовкам________</w:t>
      </w:r>
    </w:p>
    <w:p w14:paraId="44CFCD0E" w14:textId="77777777" w:rsidR="00D80415" w:rsidRPr="00E30820" w:rsidRDefault="00D80415" w:rsidP="00D80415">
      <w:pPr>
        <w:pStyle w:val="a4"/>
        <w:ind w:left="1069"/>
        <w:jc w:val="both"/>
        <w:rPr>
          <w:sz w:val="28"/>
          <w:szCs w:val="28"/>
        </w:rPr>
      </w:pPr>
    </w:p>
    <w:p w14:paraId="39B42A89" w14:textId="28F3E134" w:rsidR="00D80415" w:rsidRPr="00E30820" w:rsidRDefault="00D80415" w:rsidP="00900B9F">
      <w:pPr>
        <w:pStyle w:val="a4"/>
        <w:numPr>
          <w:ilvl w:val="0"/>
          <w:numId w:val="3"/>
        </w:numPr>
        <w:jc w:val="both"/>
        <w:rPr>
          <w:sz w:val="28"/>
          <w:szCs w:val="28"/>
        </w:rPr>
      </w:pPr>
      <w:r w:rsidRPr="00E30820">
        <w:rPr>
          <w:sz w:val="28"/>
          <w:szCs w:val="28"/>
        </w:rPr>
        <w:t>(УК-4, УК-10) Для предотвращения доступа к документу, отправляемому по электронной почте необходимо оправлять его в запароленном ________</w:t>
      </w:r>
    </w:p>
    <w:p w14:paraId="67298929" w14:textId="77777777" w:rsidR="0039370F" w:rsidRPr="00E30820" w:rsidRDefault="0039370F" w:rsidP="0039370F">
      <w:pPr>
        <w:pStyle w:val="a4"/>
        <w:rPr>
          <w:sz w:val="28"/>
          <w:szCs w:val="28"/>
        </w:rPr>
      </w:pPr>
    </w:p>
    <w:p w14:paraId="704B2A2D" w14:textId="74E647E8" w:rsidR="0039370F" w:rsidRPr="00E30820" w:rsidRDefault="00301DAE" w:rsidP="00900B9F">
      <w:pPr>
        <w:pStyle w:val="a4"/>
        <w:numPr>
          <w:ilvl w:val="0"/>
          <w:numId w:val="3"/>
        </w:numPr>
        <w:jc w:val="both"/>
        <w:rPr>
          <w:sz w:val="28"/>
          <w:szCs w:val="28"/>
        </w:rPr>
      </w:pPr>
      <w:r w:rsidRPr="00E30820">
        <w:rPr>
          <w:sz w:val="28"/>
          <w:szCs w:val="28"/>
        </w:rPr>
        <w:t>(УК-15</w:t>
      </w:r>
      <w:r w:rsidR="0039370F" w:rsidRPr="00E30820">
        <w:rPr>
          <w:sz w:val="28"/>
          <w:szCs w:val="28"/>
        </w:rPr>
        <w:t>) Информационная система организации в составе англоязычного названия обязательно имеет аббревиатуру ________</w:t>
      </w:r>
    </w:p>
    <w:p w14:paraId="7DA913FD" w14:textId="77777777" w:rsidR="0039370F" w:rsidRPr="00E30820" w:rsidRDefault="0039370F" w:rsidP="0039370F">
      <w:pPr>
        <w:pStyle w:val="a4"/>
        <w:rPr>
          <w:sz w:val="28"/>
          <w:szCs w:val="28"/>
        </w:rPr>
      </w:pPr>
    </w:p>
    <w:p w14:paraId="11CFACEC" w14:textId="6B9DFAFD" w:rsidR="0039370F" w:rsidRPr="00E30820" w:rsidRDefault="0039370F" w:rsidP="00900B9F">
      <w:pPr>
        <w:pStyle w:val="a4"/>
        <w:numPr>
          <w:ilvl w:val="0"/>
          <w:numId w:val="3"/>
        </w:numPr>
        <w:jc w:val="both"/>
        <w:rPr>
          <w:sz w:val="28"/>
          <w:szCs w:val="28"/>
        </w:rPr>
      </w:pPr>
      <w:r w:rsidRPr="00E30820">
        <w:rPr>
          <w:sz w:val="28"/>
          <w:szCs w:val="28"/>
        </w:rPr>
        <w:t>(</w:t>
      </w:r>
      <w:r w:rsidR="00301DAE" w:rsidRPr="00E30820">
        <w:rPr>
          <w:sz w:val="28"/>
          <w:szCs w:val="28"/>
        </w:rPr>
        <w:t>УК-15</w:t>
      </w:r>
      <w:r w:rsidRPr="00E30820">
        <w:rPr>
          <w:sz w:val="28"/>
          <w:szCs w:val="28"/>
        </w:rPr>
        <w:t>) Аббревиатура виртуальной сети является ________</w:t>
      </w:r>
    </w:p>
    <w:p w14:paraId="0611751E" w14:textId="77777777" w:rsidR="0039370F" w:rsidRPr="00E30820" w:rsidRDefault="0039370F" w:rsidP="0039370F">
      <w:pPr>
        <w:pStyle w:val="a4"/>
        <w:rPr>
          <w:sz w:val="28"/>
          <w:szCs w:val="28"/>
        </w:rPr>
      </w:pPr>
    </w:p>
    <w:p w14:paraId="085913B5" w14:textId="406E696D" w:rsidR="0039370F" w:rsidRPr="00E30820" w:rsidRDefault="0039370F" w:rsidP="00900B9F">
      <w:pPr>
        <w:pStyle w:val="a4"/>
        <w:numPr>
          <w:ilvl w:val="0"/>
          <w:numId w:val="3"/>
        </w:numPr>
        <w:jc w:val="both"/>
        <w:rPr>
          <w:sz w:val="28"/>
          <w:szCs w:val="28"/>
        </w:rPr>
      </w:pPr>
      <w:r w:rsidRPr="00E30820">
        <w:rPr>
          <w:sz w:val="28"/>
          <w:szCs w:val="28"/>
        </w:rPr>
        <w:t>(</w:t>
      </w:r>
      <w:r w:rsidR="00301DAE" w:rsidRPr="00E30820">
        <w:rPr>
          <w:sz w:val="28"/>
          <w:szCs w:val="28"/>
        </w:rPr>
        <w:t>УК-10</w:t>
      </w:r>
      <w:r w:rsidRPr="00E30820">
        <w:rPr>
          <w:sz w:val="28"/>
          <w:szCs w:val="28"/>
        </w:rPr>
        <w:t>) Компьютер, который предоставляет информацию, называется ________</w:t>
      </w:r>
    </w:p>
    <w:p w14:paraId="2529ABD6" w14:textId="77777777" w:rsidR="0039370F" w:rsidRPr="00E30820" w:rsidRDefault="0039370F" w:rsidP="0039370F">
      <w:pPr>
        <w:pStyle w:val="a4"/>
        <w:rPr>
          <w:sz w:val="28"/>
          <w:szCs w:val="28"/>
        </w:rPr>
      </w:pPr>
    </w:p>
    <w:p w14:paraId="3944EC3C" w14:textId="51C0309B" w:rsidR="0039370F" w:rsidRPr="00E30820" w:rsidRDefault="0039370F" w:rsidP="00900B9F">
      <w:pPr>
        <w:pStyle w:val="a4"/>
        <w:numPr>
          <w:ilvl w:val="0"/>
          <w:numId w:val="3"/>
        </w:numPr>
        <w:jc w:val="both"/>
        <w:rPr>
          <w:sz w:val="28"/>
          <w:szCs w:val="28"/>
        </w:rPr>
      </w:pPr>
      <w:r w:rsidRPr="00E30820">
        <w:rPr>
          <w:sz w:val="28"/>
          <w:szCs w:val="28"/>
        </w:rPr>
        <w:t xml:space="preserve"> (</w:t>
      </w:r>
      <w:r w:rsidR="00301DAE" w:rsidRPr="00E30820">
        <w:rPr>
          <w:sz w:val="28"/>
          <w:szCs w:val="28"/>
        </w:rPr>
        <w:t>УК-4</w:t>
      </w:r>
      <w:r w:rsidRPr="00E30820">
        <w:rPr>
          <w:sz w:val="28"/>
          <w:szCs w:val="28"/>
        </w:rPr>
        <w:t xml:space="preserve">) Все документы в текстовом процессоре </w:t>
      </w:r>
      <w:r w:rsidRPr="00E30820">
        <w:rPr>
          <w:sz w:val="28"/>
          <w:szCs w:val="28"/>
          <w:lang w:val="en-US"/>
        </w:rPr>
        <w:t>MS</w:t>
      </w:r>
      <w:r w:rsidRPr="00E30820">
        <w:rPr>
          <w:sz w:val="28"/>
          <w:szCs w:val="28"/>
        </w:rPr>
        <w:t xml:space="preserve"> </w:t>
      </w:r>
      <w:r w:rsidRPr="00E30820">
        <w:rPr>
          <w:sz w:val="28"/>
          <w:szCs w:val="28"/>
          <w:lang w:val="en-US"/>
        </w:rPr>
        <w:t>Word</w:t>
      </w:r>
      <w:r w:rsidRPr="00E30820">
        <w:rPr>
          <w:sz w:val="28"/>
          <w:szCs w:val="28"/>
        </w:rPr>
        <w:t xml:space="preserve"> создаются на основе _________</w:t>
      </w:r>
    </w:p>
    <w:p w14:paraId="0D17F1CB" w14:textId="77777777" w:rsidR="0039370F" w:rsidRPr="00E30820" w:rsidRDefault="0039370F" w:rsidP="0039370F">
      <w:pPr>
        <w:pStyle w:val="a4"/>
        <w:ind w:left="1069"/>
        <w:jc w:val="both"/>
        <w:rPr>
          <w:sz w:val="28"/>
          <w:szCs w:val="28"/>
        </w:rPr>
      </w:pPr>
    </w:p>
    <w:p w14:paraId="00D3B167" w14:textId="518BC2CF" w:rsidR="0039370F" w:rsidRPr="00E30820" w:rsidRDefault="0039370F" w:rsidP="00900B9F">
      <w:pPr>
        <w:pStyle w:val="a4"/>
        <w:numPr>
          <w:ilvl w:val="0"/>
          <w:numId w:val="3"/>
        </w:numPr>
        <w:jc w:val="both"/>
        <w:rPr>
          <w:sz w:val="28"/>
          <w:szCs w:val="28"/>
        </w:rPr>
      </w:pPr>
      <w:r w:rsidRPr="00E30820">
        <w:rPr>
          <w:sz w:val="28"/>
          <w:szCs w:val="28"/>
        </w:rPr>
        <w:lastRenderedPageBreak/>
        <w:t xml:space="preserve"> (УК-4, УК-10) Любая информационная система имеет в своем составе _________</w:t>
      </w:r>
    </w:p>
    <w:p w14:paraId="599D92DC" w14:textId="77777777" w:rsidR="0039370F" w:rsidRPr="00E30820" w:rsidRDefault="0039370F" w:rsidP="00EC1797">
      <w:pPr>
        <w:spacing w:after="0" w:line="240" w:lineRule="auto"/>
        <w:ind w:firstLine="709"/>
        <w:jc w:val="both"/>
        <w:rPr>
          <w:rFonts w:ascii="Times New Roman" w:hAnsi="Times New Roman" w:cs="Times New Roman"/>
          <w:sz w:val="28"/>
          <w:szCs w:val="28"/>
        </w:rPr>
      </w:pPr>
    </w:p>
    <w:p w14:paraId="195606A9" w14:textId="69203B48" w:rsidR="00EC1797" w:rsidRPr="00E30820" w:rsidRDefault="00EC1797"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26 (</w:t>
      </w:r>
      <w:r w:rsidR="002726BB" w:rsidRPr="00E30820">
        <w:rPr>
          <w:rFonts w:ascii="Times New Roman" w:hAnsi="Times New Roman" w:cs="Times New Roman"/>
          <w:sz w:val="28"/>
          <w:szCs w:val="28"/>
        </w:rPr>
        <w:t>УК-4</w:t>
      </w:r>
      <w:r w:rsidRPr="00E30820">
        <w:rPr>
          <w:rFonts w:ascii="Times New Roman" w:hAnsi="Times New Roman" w:cs="Times New Roman"/>
          <w:sz w:val="28"/>
          <w:szCs w:val="28"/>
        </w:rPr>
        <w:t>) ЗАДАНИЕ НА СООТВЕТСТВИЕ. СООТНЕСИТЕ</w:t>
      </w:r>
      <w:r w:rsidR="00427F08" w:rsidRPr="00E30820">
        <w:rPr>
          <w:rFonts w:ascii="Times New Roman" w:hAnsi="Times New Roman" w:cs="Times New Roman"/>
          <w:sz w:val="28"/>
          <w:szCs w:val="28"/>
        </w:rPr>
        <w:t xml:space="preserve"> </w:t>
      </w:r>
      <w:r w:rsidR="002726BB" w:rsidRPr="00E30820">
        <w:rPr>
          <w:rFonts w:ascii="Times New Roman" w:hAnsi="Times New Roman" w:cs="Times New Roman"/>
          <w:sz w:val="28"/>
          <w:szCs w:val="28"/>
        </w:rPr>
        <w:t xml:space="preserve">названия аппаратных средств реализации информационных технологий и их </w:t>
      </w:r>
      <w:r w:rsidR="00301DAE" w:rsidRPr="00E30820">
        <w:rPr>
          <w:rFonts w:ascii="Times New Roman" w:hAnsi="Times New Roman" w:cs="Times New Roman"/>
          <w:sz w:val="28"/>
          <w:szCs w:val="28"/>
        </w:rPr>
        <w:t>целе</w:t>
      </w:r>
      <w:r w:rsidR="002726BB" w:rsidRPr="00E30820">
        <w:rPr>
          <w:rFonts w:ascii="Times New Roman" w:hAnsi="Times New Roman" w:cs="Times New Roman"/>
          <w:sz w:val="28"/>
          <w:szCs w:val="28"/>
        </w:rPr>
        <w:t>вое назначение</w:t>
      </w:r>
      <w:r w:rsidRPr="00E30820">
        <w:rPr>
          <w:rFonts w:ascii="Times New Roman" w:hAnsi="Times New Roman" w:cs="Times New Roman"/>
          <w:sz w:val="28"/>
          <w:szCs w:val="28"/>
        </w:rPr>
        <w:t>:</w:t>
      </w:r>
    </w:p>
    <w:p w14:paraId="7CF24B28" w14:textId="060D2D6E" w:rsidR="00EC1797" w:rsidRPr="00E30820" w:rsidRDefault="00EC1797"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а) </w:t>
      </w:r>
      <w:r w:rsidR="00D84C7D" w:rsidRPr="00E30820">
        <w:rPr>
          <w:rFonts w:ascii="Times New Roman" w:hAnsi="Times New Roman" w:cs="Times New Roman"/>
          <w:sz w:val="28"/>
          <w:szCs w:val="28"/>
        </w:rPr>
        <w:t>Устройство ввода информации в ПК</w:t>
      </w:r>
      <w:r w:rsidRPr="00E30820">
        <w:rPr>
          <w:rFonts w:ascii="Times New Roman" w:hAnsi="Times New Roman" w:cs="Times New Roman"/>
          <w:sz w:val="28"/>
          <w:szCs w:val="28"/>
        </w:rPr>
        <w:t xml:space="preserve">; </w:t>
      </w:r>
    </w:p>
    <w:p w14:paraId="763A31D1" w14:textId="37468BD1" w:rsidR="00EC1797" w:rsidRPr="00E30820" w:rsidRDefault="00EC1797"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б) </w:t>
      </w:r>
      <w:r w:rsidR="00D84C7D" w:rsidRPr="00E30820">
        <w:rPr>
          <w:rFonts w:ascii="Times New Roman" w:hAnsi="Times New Roman" w:cs="Times New Roman"/>
          <w:sz w:val="28"/>
          <w:szCs w:val="28"/>
        </w:rPr>
        <w:t>Устройство вывода информации в ПК</w:t>
      </w:r>
      <w:r w:rsidRPr="00E30820">
        <w:rPr>
          <w:rFonts w:ascii="Times New Roman" w:hAnsi="Times New Roman" w:cs="Times New Roman"/>
          <w:sz w:val="28"/>
          <w:szCs w:val="28"/>
        </w:rPr>
        <w:t>;</w:t>
      </w:r>
    </w:p>
    <w:p w14:paraId="31961B88" w14:textId="6C6542C9" w:rsidR="00EC1797" w:rsidRPr="00E30820" w:rsidRDefault="00EC1797"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в) </w:t>
      </w:r>
      <w:r w:rsidR="00D84C7D" w:rsidRPr="00E30820">
        <w:rPr>
          <w:rFonts w:ascii="Times New Roman" w:hAnsi="Times New Roman" w:cs="Times New Roman"/>
          <w:sz w:val="28"/>
          <w:szCs w:val="28"/>
        </w:rPr>
        <w:t>Устройство ввода/вывода информации в ПК</w:t>
      </w:r>
      <w:r w:rsidRPr="00E30820">
        <w:rPr>
          <w:rFonts w:ascii="Times New Roman" w:hAnsi="Times New Roman" w:cs="Times New Roman"/>
          <w:sz w:val="28"/>
          <w:szCs w:val="28"/>
        </w:rPr>
        <w:t>;</w:t>
      </w:r>
    </w:p>
    <w:p w14:paraId="66AB0CF1" w14:textId="468FAB11" w:rsidR="00EC1797" w:rsidRPr="00E30820" w:rsidRDefault="00EC1797"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г) </w:t>
      </w:r>
      <w:r w:rsidR="00D84C7D" w:rsidRPr="00E30820">
        <w:rPr>
          <w:rFonts w:ascii="Times New Roman" w:hAnsi="Times New Roman" w:cs="Times New Roman"/>
          <w:sz w:val="28"/>
          <w:szCs w:val="28"/>
        </w:rPr>
        <w:t>Внешняя память</w:t>
      </w:r>
      <w:r w:rsidRPr="00E30820">
        <w:rPr>
          <w:rFonts w:ascii="Times New Roman" w:hAnsi="Times New Roman" w:cs="Times New Roman"/>
          <w:sz w:val="28"/>
          <w:szCs w:val="28"/>
        </w:rPr>
        <w:t>.</w:t>
      </w:r>
    </w:p>
    <w:p w14:paraId="4B1C5FE7" w14:textId="39E05450" w:rsidR="00EC1797" w:rsidRPr="00E30820" w:rsidRDefault="00EC1797"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1) </w:t>
      </w:r>
      <w:r w:rsidR="00D84C7D" w:rsidRPr="00E30820">
        <w:rPr>
          <w:rFonts w:ascii="Times New Roman" w:hAnsi="Times New Roman" w:cs="Times New Roman"/>
          <w:sz w:val="28"/>
          <w:szCs w:val="28"/>
          <w:lang w:val="en-US"/>
        </w:rPr>
        <w:t>SSD</w:t>
      </w:r>
      <w:r w:rsidR="00D84C7D" w:rsidRPr="00E30820">
        <w:rPr>
          <w:rFonts w:ascii="Times New Roman" w:hAnsi="Times New Roman" w:cs="Times New Roman"/>
          <w:sz w:val="28"/>
          <w:szCs w:val="28"/>
        </w:rPr>
        <w:t xml:space="preserve"> -диск</w:t>
      </w:r>
    </w:p>
    <w:p w14:paraId="1A97FF68" w14:textId="24A8B673" w:rsidR="00EC1797" w:rsidRPr="00E30820" w:rsidRDefault="00EC1797"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2) </w:t>
      </w:r>
      <w:r w:rsidR="00D84C7D" w:rsidRPr="00E30820">
        <w:rPr>
          <w:rFonts w:ascii="Times New Roman" w:hAnsi="Times New Roman" w:cs="Times New Roman"/>
          <w:sz w:val="28"/>
          <w:szCs w:val="28"/>
        </w:rPr>
        <w:t>МФУ</w:t>
      </w:r>
    </w:p>
    <w:p w14:paraId="542DEE21" w14:textId="796B83F7" w:rsidR="00EC1797" w:rsidRPr="00E30820" w:rsidRDefault="00EC1797"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3) </w:t>
      </w:r>
      <w:r w:rsidR="00D84C7D" w:rsidRPr="00E30820">
        <w:rPr>
          <w:rFonts w:ascii="Times New Roman" w:hAnsi="Times New Roman" w:cs="Times New Roman"/>
          <w:sz w:val="28"/>
          <w:szCs w:val="28"/>
        </w:rPr>
        <w:t>принтер</w:t>
      </w:r>
    </w:p>
    <w:p w14:paraId="01154E6B" w14:textId="57121D3B" w:rsidR="00EC1797" w:rsidRPr="00E30820" w:rsidRDefault="00EC1797"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4) </w:t>
      </w:r>
      <w:r w:rsidR="00D84C7D" w:rsidRPr="00E30820">
        <w:rPr>
          <w:rFonts w:ascii="Times New Roman" w:hAnsi="Times New Roman" w:cs="Times New Roman"/>
          <w:sz w:val="28"/>
          <w:szCs w:val="28"/>
        </w:rPr>
        <w:t>мышь</w:t>
      </w:r>
    </w:p>
    <w:p w14:paraId="52D5D24E" w14:textId="77777777" w:rsidR="00EC1797" w:rsidRPr="00E30820" w:rsidRDefault="00EC1797" w:rsidP="00EC1797">
      <w:pPr>
        <w:spacing w:after="0" w:line="240" w:lineRule="auto"/>
        <w:ind w:firstLine="709"/>
        <w:jc w:val="both"/>
        <w:rPr>
          <w:rFonts w:ascii="Times New Roman" w:hAnsi="Times New Roman" w:cs="Times New Roman"/>
          <w:sz w:val="28"/>
          <w:szCs w:val="28"/>
        </w:rPr>
      </w:pPr>
    </w:p>
    <w:p w14:paraId="1BD921B5" w14:textId="0101D3A2" w:rsidR="00EC3F2F" w:rsidRPr="00E30820" w:rsidRDefault="00EC3F2F"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27 (</w:t>
      </w:r>
      <w:r w:rsidR="002726BB" w:rsidRPr="00E30820">
        <w:rPr>
          <w:rFonts w:ascii="Times New Roman" w:hAnsi="Times New Roman" w:cs="Times New Roman"/>
          <w:sz w:val="28"/>
          <w:szCs w:val="28"/>
        </w:rPr>
        <w:t>УК-4</w:t>
      </w:r>
      <w:r w:rsidRPr="00E30820">
        <w:rPr>
          <w:rFonts w:ascii="Times New Roman" w:hAnsi="Times New Roman" w:cs="Times New Roman"/>
          <w:sz w:val="28"/>
          <w:szCs w:val="28"/>
        </w:rPr>
        <w:t xml:space="preserve">) ЗАДАНИЕ НА СООТВЕТСТВИЕ. </w:t>
      </w:r>
      <w:r w:rsidR="00FE05FC" w:rsidRPr="00E30820">
        <w:rPr>
          <w:rFonts w:ascii="Times New Roman" w:hAnsi="Times New Roman" w:cs="Times New Roman"/>
          <w:sz w:val="28"/>
          <w:szCs w:val="28"/>
        </w:rPr>
        <w:t>СООТНЕСИТЕ</w:t>
      </w:r>
      <w:r w:rsidRPr="00E30820">
        <w:rPr>
          <w:rFonts w:ascii="Times New Roman" w:hAnsi="Times New Roman" w:cs="Times New Roman"/>
          <w:sz w:val="28"/>
          <w:szCs w:val="28"/>
        </w:rPr>
        <w:t xml:space="preserve"> </w:t>
      </w:r>
      <w:r w:rsidR="002726BB" w:rsidRPr="00E30820">
        <w:rPr>
          <w:rFonts w:ascii="Times New Roman" w:hAnsi="Times New Roman" w:cs="Times New Roman"/>
          <w:sz w:val="28"/>
          <w:szCs w:val="28"/>
        </w:rPr>
        <w:t>п</w:t>
      </w:r>
      <w:r w:rsidR="00301DAE" w:rsidRPr="00E30820">
        <w:rPr>
          <w:rFonts w:ascii="Times New Roman" w:hAnsi="Times New Roman" w:cs="Times New Roman"/>
          <w:sz w:val="28"/>
          <w:szCs w:val="28"/>
        </w:rPr>
        <w:t>рограмм</w:t>
      </w:r>
      <w:r w:rsidR="002726BB" w:rsidRPr="00E30820">
        <w:rPr>
          <w:rFonts w:ascii="Times New Roman" w:hAnsi="Times New Roman" w:cs="Times New Roman"/>
          <w:sz w:val="28"/>
          <w:szCs w:val="28"/>
        </w:rPr>
        <w:t>ные средства и их назначение</w:t>
      </w:r>
      <w:r w:rsidRPr="00E30820">
        <w:rPr>
          <w:rFonts w:ascii="Times New Roman" w:hAnsi="Times New Roman" w:cs="Times New Roman"/>
          <w:sz w:val="28"/>
          <w:szCs w:val="28"/>
        </w:rPr>
        <w:t>:</w:t>
      </w:r>
    </w:p>
    <w:p w14:paraId="00F29A53" w14:textId="2ABD8062" w:rsidR="00EC3F2F" w:rsidRPr="00E30820" w:rsidRDefault="00EC3F2F"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а) </w:t>
      </w:r>
      <w:r w:rsidR="00D06469" w:rsidRPr="00E30820">
        <w:rPr>
          <w:rFonts w:ascii="Times New Roman" w:hAnsi="Times New Roman" w:cs="Times New Roman"/>
          <w:sz w:val="28"/>
          <w:szCs w:val="28"/>
        </w:rPr>
        <w:t>Справочно-правовая система</w:t>
      </w:r>
      <w:r w:rsidRPr="00E30820">
        <w:rPr>
          <w:rFonts w:ascii="Times New Roman" w:hAnsi="Times New Roman" w:cs="Times New Roman"/>
          <w:sz w:val="28"/>
          <w:szCs w:val="28"/>
        </w:rPr>
        <w:t>;</w:t>
      </w:r>
    </w:p>
    <w:p w14:paraId="6D33920F" w14:textId="7235E604" w:rsidR="00EC3F2F" w:rsidRPr="00E30820" w:rsidRDefault="00EC3F2F"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б) </w:t>
      </w:r>
      <w:r w:rsidR="00D06469" w:rsidRPr="00E30820">
        <w:rPr>
          <w:rFonts w:ascii="Times New Roman" w:hAnsi="Times New Roman" w:cs="Times New Roman"/>
          <w:sz w:val="28"/>
          <w:szCs w:val="28"/>
        </w:rPr>
        <w:t>Система управления базами данных</w:t>
      </w:r>
      <w:r w:rsidRPr="00E30820">
        <w:rPr>
          <w:rFonts w:ascii="Times New Roman" w:hAnsi="Times New Roman" w:cs="Times New Roman"/>
          <w:sz w:val="28"/>
          <w:szCs w:val="28"/>
        </w:rPr>
        <w:t>;</w:t>
      </w:r>
    </w:p>
    <w:p w14:paraId="230BE6F5" w14:textId="226490AF" w:rsidR="00EC3F2F" w:rsidRPr="00E30820" w:rsidRDefault="00EC3F2F"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в) </w:t>
      </w:r>
      <w:r w:rsidR="00D06469" w:rsidRPr="00E30820">
        <w:rPr>
          <w:rFonts w:ascii="Times New Roman" w:hAnsi="Times New Roman" w:cs="Times New Roman"/>
          <w:sz w:val="28"/>
          <w:szCs w:val="28"/>
        </w:rPr>
        <w:t>Тестовый процессор</w:t>
      </w:r>
      <w:r w:rsidRPr="00E30820">
        <w:rPr>
          <w:rFonts w:ascii="Times New Roman" w:hAnsi="Times New Roman" w:cs="Times New Roman"/>
          <w:sz w:val="28"/>
          <w:szCs w:val="28"/>
        </w:rPr>
        <w:t>;</w:t>
      </w:r>
    </w:p>
    <w:p w14:paraId="2BF9AC8E" w14:textId="725EDD35" w:rsidR="00427F08" w:rsidRPr="00E30820" w:rsidRDefault="00427F08"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г) </w:t>
      </w:r>
      <w:r w:rsidR="00D06469" w:rsidRPr="00E30820">
        <w:rPr>
          <w:rFonts w:ascii="Times New Roman" w:hAnsi="Times New Roman" w:cs="Times New Roman"/>
          <w:sz w:val="28"/>
          <w:szCs w:val="28"/>
        </w:rPr>
        <w:t>Табличный процессор</w:t>
      </w:r>
      <w:r w:rsidRPr="00E30820">
        <w:rPr>
          <w:rFonts w:ascii="Times New Roman" w:hAnsi="Times New Roman" w:cs="Times New Roman"/>
          <w:sz w:val="28"/>
          <w:szCs w:val="28"/>
        </w:rPr>
        <w:t>;</w:t>
      </w:r>
    </w:p>
    <w:p w14:paraId="53EBC722" w14:textId="3CDA4784" w:rsidR="00EC3F2F" w:rsidRPr="00E560EF" w:rsidRDefault="00EC3F2F" w:rsidP="00EC1797">
      <w:pPr>
        <w:spacing w:after="0" w:line="240" w:lineRule="auto"/>
        <w:ind w:firstLine="709"/>
        <w:jc w:val="both"/>
        <w:rPr>
          <w:rFonts w:ascii="Times New Roman" w:hAnsi="Times New Roman" w:cs="Times New Roman"/>
          <w:sz w:val="28"/>
          <w:szCs w:val="28"/>
          <w:lang w:val="en-US"/>
        </w:rPr>
      </w:pPr>
      <w:r w:rsidRPr="00E560EF">
        <w:rPr>
          <w:rFonts w:ascii="Times New Roman" w:hAnsi="Times New Roman" w:cs="Times New Roman"/>
          <w:sz w:val="28"/>
          <w:szCs w:val="28"/>
          <w:lang w:val="en-US"/>
        </w:rPr>
        <w:t xml:space="preserve">1) </w:t>
      </w:r>
      <w:r w:rsidR="00D06469" w:rsidRPr="00E30820">
        <w:rPr>
          <w:rFonts w:ascii="Times New Roman" w:hAnsi="Times New Roman" w:cs="Times New Roman"/>
          <w:sz w:val="28"/>
          <w:szCs w:val="28"/>
          <w:lang w:val="en-US"/>
        </w:rPr>
        <w:t>MS</w:t>
      </w:r>
      <w:r w:rsidR="00D06469" w:rsidRPr="00E560EF">
        <w:rPr>
          <w:rFonts w:ascii="Times New Roman" w:hAnsi="Times New Roman" w:cs="Times New Roman"/>
          <w:sz w:val="28"/>
          <w:szCs w:val="28"/>
          <w:lang w:val="en-US"/>
        </w:rPr>
        <w:t xml:space="preserve"> </w:t>
      </w:r>
      <w:r w:rsidR="00D06469" w:rsidRPr="00E30820">
        <w:rPr>
          <w:rFonts w:ascii="Times New Roman" w:hAnsi="Times New Roman" w:cs="Times New Roman"/>
          <w:sz w:val="28"/>
          <w:szCs w:val="28"/>
          <w:lang w:val="en-US"/>
        </w:rPr>
        <w:t>Word</w:t>
      </w:r>
      <w:r w:rsidRPr="00E560EF">
        <w:rPr>
          <w:rFonts w:ascii="Times New Roman" w:hAnsi="Times New Roman" w:cs="Times New Roman"/>
          <w:sz w:val="28"/>
          <w:szCs w:val="28"/>
          <w:lang w:val="en-US"/>
        </w:rPr>
        <w:t>;</w:t>
      </w:r>
    </w:p>
    <w:p w14:paraId="22225296" w14:textId="7F58E32E" w:rsidR="00EC3F2F" w:rsidRPr="00E560EF" w:rsidRDefault="00EC3F2F" w:rsidP="00EC1797">
      <w:pPr>
        <w:spacing w:after="0" w:line="240" w:lineRule="auto"/>
        <w:ind w:firstLine="709"/>
        <w:jc w:val="both"/>
        <w:rPr>
          <w:rFonts w:ascii="Times New Roman" w:hAnsi="Times New Roman" w:cs="Times New Roman"/>
          <w:sz w:val="28"/>
          <w:szCs w:val="28"/>
          <w:lang w:val="en-US"/>
        </w:rPr>
      </w:pPr>
      <w:r w:rsidRPr="00E560EF">
        <w:rPr>
          <w:rFonts w:ascii="Times New Roman" w:hAnsi="Times New Roman" w:cs="Times New Roman"/>
          <w:sz w:val="28"/>
          <w:szCs w:val="28"/>
          <w:lang w:val="en-US"/>
        </w:rPr>
        <w:t xml:space="preserve">2) </w:t>
      </w:r>
      <w:r w:rsidR="00D06469" w:rsidRPr="00E30820">
        <w:rPr>
          <w:rFonts w:ascii="Times New Roman" w:hAnsi="Times New Roman" w:cs="Times New Roman"/>
          <w:sz w:val="28"/>
          <w:szCs w:val="28"/>
          <w:lang w:val="en-US"/>
        </w:rPr>
        <w:t>MS</w:t>
      </w:r>
      <w:r w:rsidR="00D06469" w:rsidRPr="00E560EF">
        <w:rPr>
          <w:rFonts w:ascii="Times New Roman" w:hAnsi="Times New Roman" w:cs="Times New Roman"/>
          <w:sz w:val="28"/>
          <w:szCs w:val="28"/>
          <w:lang w:val="en-US"/>
        </w:rPr>
        <w:t xml:space="preserve"> </w:t>
      </w:r>
      <w:r w:rsidR="00D06469" w:rsidRPr="00E30820">
        <w:rPr>
          <w:rFonts w:ascii="Times New Roman" w:hAnsi="Times New Roman" w:cs="Times New Roman"/>
          <w:sz w:val="28"/>
          <w:szCs w:val="28"/>
          <w:lang w:val="en-US"/>
        </w:rPr>
        <w:t>Excel</w:t>
      </w:r>
      <w:r w:rsidRPr="00E560EF">
        <w:rPr>
          <w:rFonts w:ascii="Times New Roman" w:hAnsi="Times New Roman" w:cs="Times New Roman"/>
          <w:sz w:val="28"/>
          <w:szCs w:val="28"/>
          <w:lang w:val="en-US"/>
        </w:rPr>
        <w:t>;</w:t>
      </w:r>
    </w:p>
    <w:p w14:paraId="6A4606A2" w14:textId="77777777" w:rsidR="00E30820" w:rsidRPr="00E560EF" w:rsidRDefault="00EC3F2F" w:rsidP="00EC1797">
      <w:pPr>
        <w:spacing w:after="0" w:line="240" w:lineRule="auto"/>
        <w:ind w:firstLine="709"/>
        <w:jc w:val="both"/>
        <w:rPr>
          <w:rFonts w:ascii="Times New Roman" w:hAnsi="Times New Roman" w:cs="Times New Roman"/>
          <w:sz w:val="28"/>
          <w:szCs w:val="28"/>
          <w:lang w:val="en-US"/>
        </w:rPr>
      </w:pPr>
      <w:r w:rsidRPr="00E560EF">
        <w:rPr>
          <w:rFonts w:ascii="Times New Roman" w:hAnsi="Times New Roman" w:cs="Times New Roman"/>
          <w:sz w:val="28"/>
          <w:szCs w:val="28"/>
          <w:lang w:val="en-US"/>
        </w:rPr>
        <w:t xml:space="preserve">3) </w:t>
      </w:r>
      <w:r w:rsidR="00E30820" w:rsidRPr="00E30820">
        <w:rPr>
          <w:rFonts w:ascii="Times New Roman" w:hAnsi="Times New Roman" w:cs="Times New Roman"/>
          <w:sz w:val="28"/>
          <w:szCs w:val="28"/>
        </w:rPr>
        <w:t>КонсультантПлюс</w:t>
      </w:r>
      <w:r w:rsidR="00E30820" w:rsidRPr="00E560EF">
        <w:rPr>
          <w:rFonts w:ascii="Times New Roman" w:hAnsi="Times New Roman" w:cs="Times New Roman"/>
          <w:sz w:val="28"/>
          <w:szCs w:val="28"/>
          <w:lang w:val="en-US"/>
        </w:rPr>
        <w:t xml:space="preserve"> </w:t>
      </w:r>
    </w:p>
    <w:p w14:paraId="5E32D057" w14:textId="77777777" w:rsidR="00E30820" w:rsidRPr="00E560EF" w:rsidRDefault="00EC3F2F" w:rsidP="00E30820">
      <w:pPr>
        <w:spacing w:after="0" w:line="240" w:lineRule="auto"/>
        <w:ind w:firstLine="709"/>
        <w:jc w:val="both"/>
        <w:rPr>
          <w:rFonts w:ascii="Times New Roman" w:hAnsi="Times New Roman" w:cs="Times New Roman"/>
          <w:sz w:val="28"/>
          <w:szCs w:val="28"/>
          <w:lang w:val="en-US"/>
        </w:rPr>
      </w:pPr>
      <w:r w:rsidRPr="00E560EF">
        <w:rPr>
          <w:rFonts w:ascii="Times New Roman" w:hAnsi="Times New Roman" w:cs="Times New Roman"/>
          <w:sz w:val="28"/>
          <w:szCs w:val="28"/>
          <w:lang w:val="en-US"/>
        </w:rPr>
        <w:t xml:space="preserve">4) </w:t>
      </w:r>
      <w:r w:rsidR="00E30820" w:rsidRPr="00E30820">
        <w:rPr>
          <w:rFonts w:ascii="Times New Roman" w:hAnsi="Times New Roman" w:cs="Times New Roman"/>
          <w:sz w:val="28"/>
          <w:szCs w:val="28"/>
          <w:lang w:val="en-US"/>
        </w:rPr>
        <w:t>MS</w:t>
      </w:r>
      <w:r w:rsidR="00E30820" w:rsidRPr="00E560EF">
        <w:rPr>
          <w:rFonts w:ascii="Times New Roman" w:hAnsi="Times New Roman" w:cs="Times New Roman"/>
          <w:sz w:val="28"/>
          <w:szCs w:val="28"/>
          <w:lang w:val="en-US"/>
        </w:rPr>
        <w:t xml:space="preserve"> </w:t>
      </w:r>
      <w:r w:rsidR="00E30820" w:rsidRPr="00E30820">
        <w:rPr>
          <w:rFonts w:ascii="Times New Roman" w:hAnsi="Times New Roman" w:cs="Times New Roman"/>
          <w:sz w:val="28"/>
          <w:szCs w:val="28"/>
          <w:lang w:val="en-US"/>
        </w:rPr>
        <w:t>Access</w:t>
      </w:r>
      <w:r w:rsidR="00E30820" w:rsidRPr="00E560EF">
        <w:rPr>
          <w:rFonts w:ascii="Times New Roman" w:hAnsi="Times New Roman" w:cs="Times New Roman"/>
          <w:sz w:val="28"/>
          <w:szCs w:val="28"/>
          <w:lang w:val="en-US"/>
        </w:rPr>
        <w:t>;</w:t>
      </w:r>
    </w:p>
    <w:p w14:paraId="516AABC2" w14:textId="4895F848" w:rsidR="00EC3F2F" w:rsidRPr="00E560EF" w:rsidRDefault="00EC3F2F" w:rsidP="00EC1797">
      <w:pPr>
        <w:spacing w:after="0" w:line="240" w:lineRule="auto"/>
        <w:ind w:firstLine="709"/>
        <w:jc w:val="both"/>
        <w:rPr>
          <w:rFonts w:ascii="Times New Roman" w:hAnsi="Times New Roman" w:cs="Times New Roman"/>
          <w:sz w:val="28"/>
          <w:szCs w:val="28"/>
          <w:lang w:val="en-US"/>
        </w:rPr>
      </w:pPr>
    </w:p>
    <w:p w14:paraId="167F4E1A" w14:textId="77777777" w:rsidR="00EC3F2F" w:rsidRPr="00E560EF" w:rsidRDefault="00EC3F2F" w:rsidP="00EC1797">
      <w:pPr>
        <w:spacing w:after="0" w:line="240" w:lineRule="auto"/>
        <w:ind w:firstLine="709"/>
        <w:jc w:val="both"/>
        <w:rPr>
          <w:rFonts w:ascii="Times New Roman" w:hAnsi="Times New Roman" w:cs="Times New Roman"/>
          <w:sz w:val="28"/>
          <w:szCs w:val="28"/>
          <w:lang w:val="en-US"/>
        </w:rPr>
      </w:pPr>
    </w:p>
    <w:p w14:paraId="2CE40B2C" w14:textId="3E20A3A7" w:rsidR="00EC3F2F" w:rsidRPr="00E30820" w:rsidRDefault="00EC3F2F"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28 (</w:t>
      </w:r>
      <w:r w:rsidR="00753E89" w:rsidRPr="00E30820">
        <w:rPr>
          <w:rFonts w:ascii="Times New Roman" w:hAnsi="Times New Roman" w:cs="Times New Roman"/>
          <w:sz w:val="28"/>
          <w:szCs w:val="28"/>
        </w:rPr>
        <w:t>УК-1</w:t>
      </w:r>
      <w:r w:rsidR="002726BB" w:rsidRPr="00E30820">
        <w:rPr>
          <w:rFonts w:ascii="Times New Roman" w:hAnsi="Times New Roman" w:cs="Times New Roman"/>
          <w:sz w:val="28"/>
          <w:szCs w:val="28"/>
        </w:rPr>
        <w:t>5</w:t>
      </w:r>
      <w:r w:rsidRPr="00E30820">
        <w:rPr>
          <w:rFonts w:ascii="Times New Roman" w:hAnsi="Times New Roman" w:cs="Times New Roman"/>
          <w:sz w:val="28"/>
          <w:szCs w:val="28"/>
        </w:rPr>
        <w:t>)</w:t>
      </w:r>
      <w:r w:rsidR="00247586" w:rsidRPr="00E30820">
        <w:rPr>
          <w:rFonts w:ascii="Times New Roman" w:hAnsi="Times New Roman" w:cs="Times New Roman"/>
          <w:sz w:val="28"/>
          <w:szCs w:val="28"/>
        </w:rPr>
        <w:t xml:space="preserve"> ЗАДАНИЕ НА СООТВЕТСТВИЕ. </w:t>
      </w:r>
      <w:r w:rsidR="00FE05FC" w:rsidRPr="00E30820">
        <w:rPr>
          <w:rFonts w:ascii="Times New Roman" w:hAnsi="Times New Roman" w:cs="Times New Roman"/>
          <w:sz w:val="28"/>
          <w:szCs w:val="28"/>
        </w:rPr>
        <w:t>СООТНЕСИТЕ</w:t>
      </w:r>
      <w:r w:rsidR="002726BB" w:rsidRPr="00E30820">
        <w:rPr>
          <w:rFonts w:ascii="Times New Roman" w:hAnsi="Times New Roman" w:cs="Times New Roman"/>
          <w:sz w:val="28"/>
          <w:szCs w:val="28"/>
        </w:rPr>
        <w:t xml:space="preserve"> понятия</w:t>
      </w:r>
      <w:r w:rsidR="00301DAE" w:rsidRPr="00E30820">
        <w:rPr>
          <w:rFonts w:ascii="Times New Roman" w:hAnsi="Times New Roman" w:cs="Times New Roman"/>
          <w:sz w:val="28"/>
          <w:szCs w:val="28"/>
        </w:rPr>
        <w:t xml:space="preserve"> и их автор</w:t>
      </w:r>
      <w:r w:rsidR="002726BB" w:rsidRPr="00E30820">
        <w:rPr>
          <w:rFonts w:ascii="Times New Roman" w:hAnsi="Times New Roman" w:cs="Times New Roman"/>
          <w:sz w:val="28"/>
          <w:szCs w:val="28"/>
        </w:rPr>
        <w:t>ов</w:t>
      </w:r>
      <w:r w:rsidR="00247586" w:rsidRPr="00E30820">
        <w:rPr>
          <w:rFonts w:ascii="Times New Roman" w:hAnsi="Times New Roman" w:cs="Times New Roman"/>
          <w:sz w:val="28"/>
          <w:szCs w:val="28"/>
        </w:rPr>
        <w:t>:</w:t>
      </w:r>
    </w:p>
    <w:p w14:paraId="30BB7841" w14:textId="688CE9B9" w:rsidR="00247586"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а</w:t>
      </w:r>
      <w:r w:rsidR="00247586" w:rsidRPr="00E30820">
        <w:rPr>
          <w:rFonts w:ascii="Times New Roman" w:hAnsi="Times New Roman" w:cs="Times New Roman"/>
          <w:sz w:val="28"/>
          <w:szCs w:val="28"/>
        </w:rPr>
        <w:t>)</w:t>
      </w:r>
      <w:r w:rsidR="006F3696" w:rsidRPr="00E30820">
        <w:rPr>
          <w:rFonts w:ascii="Times New Roman" w:hAnsi="Times New Roman" w:cs="Times New Roman"/>
          <w:sz w:val="28"/>
          <w:szCs w:val="28"/>
        </w:rPr>
        <w:t xml:space="preserve"> Билл Гейтс</w:t>
      </w:r>
      <w:r w:rsidR="00247586" w:rsidRPr="00E30820">
        <w:rPr>
          <w:rFonts w:ascii="Times New Roman" w:hAnsi="Times New Roman" w:cs="Times New Roman"/>
          <w:sz w:val="28"/>
          <w:szCs w:val="28"/>
        </w:rPr>
        <w:t>;</w:t>
      </w:r>
    </w:p>
    <w:p w14:paraId="09AF21E1" w14:textId="658418EA" w:rsidR="00247586"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б) </w:t>
      </w:r>
      <w:r w:rsidR="00E5494A" w:rsidRPr="00E30820">
        <w:rPr>
          <w:rFonts w:ascii="Times New Roman" w:hAnsi="Times New Roman" w:cs="Times New Roman"/>
          <w:sz w:val="28"/>
          <w:szCs w:val="28"/>
        </w:rPr>
        <w:t xml:space="preserve">Томас </w:t>
      </w:r>
      <w:r w:rsidR="006F3696" w:rsidRPr="00E30820">
        <w:rPr>
          <w:rFonts w:ascii="Times New Roman" w:hAnsi="Times New Roman" w:cs="Times New Roman"/>
          <w:sz w:val="28"/>
          <w:szCs w:val="28"/>
        </w:rPr>
        <w:t>Саати</w:t>
      </w:r>
      <w:r w:rsidRPr="00E30820">
        <w:rPr>
          <w:rFonts w:ascii="Times New Roman" w:hAnsi="Times New Roman" w:cs="Times New Roman"/>
          <w:sz w:val="28"/>
          <w:szCs w:val="28"/>
        </w:rPr>
        <w:t>;</w:t>
      </w:r>
    </w:p>
    <w:p w14:paraId="0A83B44D" w14:textId="38CD4110" w:rsidR="00FE05FC"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в) </w:t>
      </w:r>
      <w:r w:rsidR="00E5494A" w:rsidRPr="00E30820">
        <w:rPr>
          <w:rFonts w:ascii="Times New Roman" w:hAnsi="Times New Roman" w:cs="Times New Roman"/>
          <w:sz w:val="28"/>
          <w:szCs w:val="28"/>
        </w:rPr>
        <w:t xml:space="preserve">А.С. </w:t>
      </w:r>
      <w:r w:rsidR="006F3696" w:rsidRPr="00E30820">
        <w:rPr>
          <w:rFonts w:ascii="Times New Roman" w:hAnsi="Times New Roman" w:cs="Times New Roman"/>
          <w:sz w:val="28"/>
          <w:szCs w:val="28"/>
        </w:rPr>
        <w:t>Попов</w:t>
      </w:r>
      <w:r w:rsidRPr="00E30820">
        <w:rPr>
          <w:rFonts w:ascii="Times New Roman" w:hAnsi="Times New Roman" w:cs="Times New Roman"/>
          <w:sz w:val="28"/>
          <w:szCs w:val="28"/>
        </w:rPr>
        <w:t>;</w:t>
      </w:r>
    </w:p>
    <w:p w14:paraId="3B8D2F1A" w14:textId="14EEFB0F" w:rsidR="00FE05FC"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г) </w:t>
      </w:r>
      <w:r w:rsidR="00E5494A" w:rsidRPr="00E30820">
        <w:rPr>
          <w:rFonts w:ascii="Times New Roman" w:hAnsi="Times New Roman" w:cs="Times New Roman"/>
          <w:sz w:val="28"/>
          <w:szCs w:val="28"/>
        </w:rPr>
        <w:t>Н.Е. Ко</w:t>
      </w:r>
      <w:r w:rsidR="006F3696" w:rsidRPr="00E30820">
        <w:rPr>
          <w:rFonts w:ascii="Times New Roman" w:hAnsi="Times New Roman" w:cs="Times New Roman"/>
          <w:sz w:val="28"/>
          <w:szCs w:val="28"/>
        </w:rPr>
        <w:t>бринский</w:t>
      </w:r>
      <w:r w:rsidRPr="00E30820">
        <w:rPr>
          <w:rFonts w:ascii="Times New Roman" w:hAnsi="Times New Roman" w:cs="Times New Roman"/>
          <w:sz w:val="28"/>
          <w:szCs w:val="28"/>
        </w:rPr>
        <w:t>;</w:t>
      </w:r>
    </w:p>
    <w:p w14:paraId="0604B4F7" w14:textId="56AF3E9F"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1)</w:t>
      </w:r>
      <w:r w:rsidR="00FE05FC" w:rsidRPr="00E30820">
        <w:rPr>
          <w:rFonts w:ascii="Times New Roman" w:hAnsi="Times New Roman" w:cs="Times New Roman"/>
          <w:sz w:val="28"/>
          <w:szCs w:val="28"/>
        </w:rPr>
        <w:t xml:space="preserve"> </w:t>
      </w:r>
      <w:r w:rsidR="006F3696" w:rsidRPr="00E30820">
        <w:rPr>
          <w:rFonts w:ascii="Times New Roman" w:hAnsi="Times New Roman" w:cs="Times New Roman"/>
          <w:sz w:val="28"/>
          <w:szCs w:val="28"/>
        </w:rPr>
        <w:t>Понятие информации</w:t>
      </w:r>
    </w:p>
    <w:p w14:paraId="4BEC0782" w14:textId="7FAD3A49"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2)</w:t>
      </w:r>
      <w:r w:rsidR="00FE05FC" w:rsidRPr="00E30820">
        <w:rPr>
          <w:rFonts w:ascii="Times New Roman" w:hAnsi="Times New Roman" w:cs="Times New Roman"/>
          <w:sz w:val="28"/>
          <w:szCs w:val="28"/>
        </w:rPr>
        <w:t xml:space="preserve"> </w:t>
      </w:r>
      <w:r w:rsidR="006F3696" w:rsidRPr="00E30820">
        <w:rPr>
          <w:rFonts w:ascii="Times New Roman" w:hAnsi="Times New Roman" w:cs="Times New Roman"/>
          <w:sz w:val="28"/>
          <w:szCs w:val="28"/>
          <w:lang w:val="en-US"/>
        </w:rPr>
        <w:t>MS</w:t>
      </w:r>
      <w:r w:rsidR="006F3696" w:rsidRPr="00E30820">
        <w:rPr>
          <w:rFonts w:ascii="Times New Roman" w:hAnsi="Times New Roman" w:cs="Times New Roman"/>
          <w:sz w:val="28"/>
          <w:szCs w:val="28"/>
        </w:rPr>
        <w:t xml:space="preserve"> </w:t>
      </w:r>
      <w:r w:rsidR="006F3696" w:rsidRPr="00E30820">
        <w:rPr>
          <w:rFonts w:ascii="Times New Roman" w:hAnsi="Times New Roman" w:cs="Times New Roman"/>
          <w:sz w:val="28"/>
          <w:szCs w:val="28"/>
          <w:lang w:val="en-US"/>
        </w:rPr>
        <w:t>Windows</w:t>
      </w:r>
    </w:p>
    <w:p w14:paraId="56A417F8" w14:textId="65714F22"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3)</w:t>
      </w:r>
      <w:r w:rsidR="006F3696" w:rsidRPr="00E30820">
        <w:rPr>
          <w:rFonts w:ascii="Times New Roman" w:hAnsi="Times New Roman" w:cs="Times New Roman"/>
          <w:sz w:val="28"/>
          <w:szCs w:val="28"/>
        </w:rPr>
        <w:t xml:space="preserve"> МАИ</w:t>
      </w:r>
    </w:p>
    <w:p w14:paraId="23A0EE7D" w14:textId="6C811CFE"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4) </w:t>
      </w:r>
      <w:r w:rsidR="006F3696" w:rsidRPr="00E30820">
        <w:rPr>
          <w:rFonts w:ascii="Times New Roman" w:hAnsi="Times New Roman" w:cs="Times New Roman"/>
          <w:sz w:val="28"/>
          <w:szCs w:val="28"/>
        </w:rPr>
        <w:t>Радио</w:t>
      </w:r>
    </w:p>
    <w:p w14:paraId="7E6B62B0" w14:textId="77777777" w:rsidR="00247586" w:rsidRPr="00E30820" w:rsidRDefault="00247586" w:rsidP="00EC1797">
      <w:pPr>
        <w:spacing w:after="0" w:line="240" w:lineRule="auto"/>
        <w:ind w:firstLine="709"/>
        <w:jc w:val="both"/>
        <w:rPr>
          <w:rFonts w:ascii="Times New Roman" w:hAnsi="Times New Roman" w:cs="Times New Roman"/>
          <w:sz w:val="28"/>
          <w:szCs w:val="28"/>
        </w:rPr>
      </w:pPr>
    </w:p>
    <w:p w14:paraId="799779D2" w14:textId="4D89C59E"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29 (</w:t>
      </w:r>
      <w:r w:rsidR="002726BB" w:rsidRPr="00E30820">
        <w:rPr>
          <w:rFonts w:ascii="Times New Roman" w:hAnsi="Times New Roman" w:cs="Times New Roman"/>
          <w:sz w:val="28"/>
          <w:szCs w:val="28"/>
        </w:rPr>
        <w:t xml:space="preserve">УК-10, </w:t>
      </w:r>
      <w:r w:rsidR="00753E89" w:rsidRPr="00E30820">
        <w:rPr>
          <w:rFonts w:ascii="Times New Roman" w:hAnsi="Times New Roman" w:cs="Times New Roman"/>
          <w:sz w:val="28"/>
          <w:szCs w:val="28"/>
        </w:rPr>
        <w:t>УК-1</w:t>
      </w:r>
      <w:r w:rsidR="002726BB" w:rsidRPr="00E30820">
        <w:rPr>
          <w:rFonts w:ascii="Times New Roman" w:hAnsi="Times New Roman" w:cs="Times New Roman"/>
          <w:sz w:val="28"/>
          <w:szCs w:val="28"/>
        </w:rPr>
        <w:t>5</w:t>
      </w:r>
      <w:r w:rsidRPr="00E30820">
        <w:rPr>
          <w:rFonts w:ascii="Times New Roman" w:hAnsi="Times New Roman" w:cs="Times New Roman"/>
          <w:sz w:val="28"/>
          <w:szCs w:val="28"/>
        </w:rPr>
        <w:t>) ЗАДАНИЕ НА СООТВЕТСТВИЕ.</w:t>
      </w:r>
      <w:r w:rsidR="00F52A94" w:rsidRPr="00E30820">
        <w:rPr>
          <w:rFonts w:ascii="Times New Roman" w:hAnsi="Times New Roman" w:cs="Times New Roman"/>
          <w:sz w:val="28"/>
          <w:szCs w:val="28"/>
        </w:rPr>
        <w:t xml:space="preserve"> СООТНЕСИТЕ </w:t>
      </w:r>
      <w:r w:rsidR="002726BB" w:rsidRPr="00E30820">
        <w:rPr>
          <w:rFonts w:ascii="Times New Roman" w:hAnsi="Times New Roman" w:cs="Times New Roman"/>
          <w:sz w:val="28"/>
          <w:szCs w:val="28"/>
        </w:rPr>
        <w:t>и</w:t>
      </w:r>
      <w:r w:rsidR="00301DAE" w:rsidRPr="00E30820">
        <w:rPr>
          <w:rFonts w:ascii="Times New Roman" w:hAnsi="Times New Roman" w:cs="Times New Roman"/>
          <w:sz w:val="28"/>
          <w:szCs w:val="28"/>
        </w:rPr>
        <w:t>нформац</w:t>
      </w:r>
      <w:r w:rsidR="002726BB" w:rsidRPr="00E30820">
        <w:rPr>
          <w:rFonts w:ascii="Times New Roman" w:hAnsi="Times New Roman" w:cs="Times New Roman"/>
          <w:sz w:val="28"/>
          <w:szCs w:val="28"/>
        </w:rPr>
        <w:t>ионные системы и их аббревиатуры</w:t>
      </w:r>
      <w:r w:rsidR="00F52A94" w:rsidRPr="00E30820">
        <w:rPr>
          <w:rFonts w:ascii="Times New Roman" w:hAnsi="Times New Roman" w:cs="Times New Roman"/>
          <w:sz w:val="28"/>
          <w:szCs w:val="28"/>
        </w:rPr>
        <w:t>:</w:t>
      </w:r>
    </w:p>
    <w:p w14:paraId="3088DAF2" w14:textId="31396F9F" w:rsidR="00247586"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а</w:t>
      </w:r>
      <w:r w:rsidR="00247586" w:rsidRPr="00E30820">
        <w:rPr>
          <w:rFonts w:ascii="Times New Roman" w:hAnsi="Times New Roman" w:cs="Times New Roman"/>
          <w:sz w:val="28"/>
          <w:szCs w:val="28"/>
        </w:rPr>
        <w:t xml:space="preserve">) </w:t>
      </w:r>
      <w:r w:rsidR="00D06469" w:rsidRPr="00E30820">
        <w:rPr>
          <w:rFonts w:ascii="Times New Roman" w:hAnsi="Times New Roman" w:cs="Times New Roman"/>
          <w:sz w:val="28"/>
          <w:szCs w:val="28"/>
        </w:rPr>
        <w:t>управления взаимоотношениями с клиентами</w:t>
      </w:r>
      <w:r w:rsidR="00247586" w:rsidRPr="00E30820">
        <w:rPr>
          <w:rFonts w:ascii="Times New Roman" w:hAnsi="Times New Roman" w:cs="Times New Roman"/>
          <w:sz w:val="28"/>
          <w:szCs w:val="28"/>
        </w:rPr>
        <w:t>;</w:t>
      </w:r>
    </w:p>
    <w:p w14:paraId="27A3C383" w14:textId="5E50F141" w:rsidR="00247586"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б</w:t>
      </w:r>
      <w:r w:rsidR="00247586" w:rsidRPr="00E30820">
        <w:rPr>
          <w:rFonts w:ascii="Times New Roman" w:hAnsi="Times New Roman" w:cs="Times New Roman"/>
          <w:sz w:val="28"/>
          <w:szCs w:val="28"/>
        </w:rPr>
        <w:t xml:space="preserve">) </w:t>
      </w:r>
      <w:r w:rsidR="00D06469" w:rsidRPr="00E30820">
        <w:rPr>
          <w:rFonts w:ascii="Times New Roman" w:hAnsi="Times New Roman" w:cs="Times New Roman"/>
          <w:sz w:val="28"/>
          <w:szCs w:val="28"/>
        </w:rPr>
        <w:t>корпоративная система организации</w:t>
      </w:r>
      <w:r w:rsidR="00247586" w:rsidRPr="00E30820">
        <w:rPr>
          <w:rFonts w:ascii="Times New Roman" w:hAnsi="Times New Roman" w:cs="Times New Roman"/>
          <w:sz w:val="28"/>
          <w:szCs w:val="28"/>
        </w:rPr>
        <w:t>;</w:t>
      </w:r>
    </w:p>
    <w:p w14:paraId="1ABA5E21" w14:textId="30F865DB" w:rsidR="00247586" w:rsidRPr="00E30820" w:rsidRDefault="00FE05FC" w:rsidP="00F52A94">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в</w:t>
      </w:r>
      <w:r w:rsidR="00247586" w:rsidRPr="00E30820">
        <w:rPr>
          <w:rFonts w:ascii="Times New Roman" w:hAnsi="Times New Roman" w:cs="Times New Roman"/>
          <w:sz w:val="28"/>
          <w:szCs w:val="28"/>
        </w:rPr>
        <w:t xml:space="preserve">) </w:t>
      </w:r>
      <w:r w:rsidR="00D06469" w:rsidRPr="00E30820">
        <w:rPr>
          <w:rFonts w:ascii="Times New Roman" w:hAnsi="Times New Roman" w:cs="Times New Roman"/>
          <w:sz w:val="28"/>
          <w:szCs w:val="28"/>
        </w:rPr>
        <w:t>платформу для создания и редактирования онлайн-контента</w:t>
      </w:r>
      <w:r w:rsidR="00247586" w:rsidRPr="00E30820">
        <w:rPr>
          <w:rFonts w:ascii="Times New Roman" w:hAnsi="Times New Roman" w:cs="Times New Roman"/>
          <w:sz w:val="28"/>
          <w:szCs w:val="28"/>
        </w:rPr>
        <w:t>;</w:t>
      </w:r>
    </w:p>
    <w:p w14:paraId="1A377330" w14:textId="743B36B9" w:rsidR="00247586"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г</w:t>
      </w:r>
      <w:r w:rsidR="00247586" w:rsidRPr="00E30820">
        <w:rPr>
          <w:rFonts w:ascii="Times New Roman" w:hAnsi="Times New Roman" w:cs="Times New Roman"/>
          <w:sz w:val="28"/>
          <w:szCs w:val="28"/>
        </w:rPr>
        <w:t xml:space="preserve">) </w:t>
      </w:r>
      <w:r w:rsidR="00D06469" w:rsidRPr="00E30820">
        <w:rPr>
          <w:rFonts w:ascii="Times New Roman" w:hAnsi="Times New Roman" w:cs="Times New Roman"/>
          <w:sz w:val="28"/>
          <w:szCs w:val="28"/>
        </w:rPr>
        <w:t>компьютерная поддержка проектирования</w:t>
      </w:r>
      <w:r w:rsidR="00247586" w:rsidRPr="00E30820">
        <w:rPr>
          <w:rFonts w:ascii="Times New Roman" w:hAnsi="Times New Roman" w:cs="Times New Roman"/>
          <w:sz w:val="28"/>
          <w:szCs w:val="28"/>
        </w:rPr>
        <w:t>;</w:t>
      </w:r>
    </w:p>
    <w:p w14:paraId="00EC55D6" w14:textId="01BB8513" w:rsidR="00247586" w:rsidRPr="00492B43" w:rsidRDefault="00247586" w:rsidP="00EC1797">
      <w:pPr>
        <w:spacing w:after="0" w:line="240" w:lineRule="auto"/>
        <w:ind w:firstLine="709"/>
        <w:jc w:val="both"/>
        <w:rPr>
          <w:rFonts w:ascii="Times New Roman" w:hAnsi="Times New Roman" w:cs="Times New Roman"/>
          <w:color w:val="000000" w:themeColor="text1"/>
          <w:sz w:val="28"/>
          <w:szCs w:val="28"/>
        </w:rPr>
      </w:pPr>
      <w:r w:rsidRPr="00492B43">
        <w:rPr>
          <w:rFonts w:ascii="Times New Roman" w:hAnsi="Times New Roman" w:cs="Times New Roman"/>
          <w:color w:val="000000" w:themeColor="text1"/>
          <w:sz w:val="28"/>
          <w:szCs w:val="28"/>
        </w:rPr>
        <w:t xml:space="preserve">1) </w:t>
      </w:r>
      <w:r w:rsidR="00D06469" w:rsidRPr="00E30820">
        <w:rPr>
          <w:rFonts w:ascii="Times New Roman" w:hAnsi="Times New Roman" w:cs="Times New Roman"/>
          <w:color w:val="000000" w:themeColor="text1"/>
          <w:sz w:val="28"/>
          <w:szCs w:val="28"/>
          <w:lang w:val="en-US"/>
        </w:rPr>
        <w:t>CAD</w:t>
      </w:r>
      <w:r w:rsidRPr="00492B43">
        <w:rPr>
          <w:rFonts w:ascii="Times New Roman" w:hAnsi="Times New Roman" w:cs="Times New Roman"/>
          <w:color w:val="000000" w:themeColor="text1"/>
          <w:sz w:val="28"/>
          <w:szCs w:val="28"/>
        </w:rPr>
        <w:t>;</w:t>
      </w:r>
    </w:p>
    <w:p w14:paraId="3D0F193A" w14:textId="671E22E9" w:rsidR="00247586" w:rsidRPr="00E30820" w:rsidRDefault="00247586" w:rsidP="00EC1797">
      <w:pPr>
        <w:spacing w:after="0" w:line="240" w:lineRule="auto"/>
        <w:ind w:firstLine="709"/>
        <w:jc w:val="both"/>
        <w:rPr>
          <w:rFonts w:ascii="Times New Roman" w:hAnsi="Times New Roman" w:cs="Times New Roman"/>
          <w:color w:val="000000" w:themeColor="text1"/>
          <w:sz w:val="28"/>
          <w:szCs w:val="28"/>
        </w:rPr>
      </w:pPr>
      <w:r w:rsidRPr="00E30820">
        <w:rPr>
          <w:rFonts w:ascii="Times New Roman" w:hAnsi="Times New Roman" w:cs="Times New Roman"/>
          <w:color w:val="000000" w:themeColor="text1"/>
          <w:sz w:val="28"/>
          <w:szCs w:val="28"/>
        </w:rPr>
        <w:lastRenderedPageBreak/>
        <w:t xml:space="preserve">2) </w:t>
      </w:r>
      <w:r w:rsidR="00D06469" w:rsidRPr="00E30820">
        <w:rPr>
          <w:rFonts w:ascii="Times New Roman" w:hAnsi="Times New Roman" w:cs="Times New Roman"/>
          <w:color w:val="000000" w:themeColor="text1"/>
          <w:sz w:val="28"/>
          <w:szCs w:val="28"/>
          <w:lang w:val="en-US"/>
        </w:rPr>
        <w:t>ERP</w:t>
      </w:r>
      <w:r w:rsidR="00F52A94" w:rsidRPr="00E30820">
        <w:rPr>
          <w:rFonts w:ascii="Times New Roman" w:hAnsi="Times New Roman" w:cs="Times New Roman"/>
          <w:color w:val="000000" w:themeColor="text1"/>
          <w:sz w:val="28"/>
          <w:szCs w:val="28"/>
        </w:rPr>
        <w:t>;</w:t>
      </w:r>
    </w:p>
    <w:p w14:paraId="5EBC8F75" w14:textId="699BDF69" w:rsidR="00247586" w:rsidRPr="00E30820" w:rsidRDefault="00247586" w:rsidP="00EC1797">
      <w:pPr>
        <w:spacing w:after="0" w:line="240" w:lineRule="auto"/>
        <w:ind w:firstLine="709"/>
        <w:jc w:val="both"/>
        <w:rPr>
          <w:rFonts w:ascii="Times New Roman" w:hAnsi="Times New Roman" w:cs="Times New Roman"/>
          <w:color w:val="000000" w:themeColor="text1"/>
          <w:sz w:val="28"/>
          <w:szCs w:val="28"/>
        </w:rPr>
      </w:pPr>
      <w:r w:rsidRPr="00E30820">
        <w:rPr>
          <w:rFonts w:ascii="Times New Roman" w:hAnsi="Times New Roman" w:cs="Times New Roman"/>
          <w:color w:val="000000" w:themeColor="text1"/>
          <w:sz w:val="28"/>
          <w:szCs w:val="28"/>
        </w:rPr>
        <w:t xml:space="preserve">3) </w:t>
      </w:r>
      <w:r w:rsidR="00D06469" w:rsidRPr="00E30820">
        <w:rPr>
          <w:rFonts w:ascii="Times New Roman" w:hAnsi="Times New Roman" w:cs="Times New Roman"/>
          <w:color w:val="000000" w:themeColor="text1"/>
          <w:sz w:val="28"/>
          <w:szCs w:val="28"/>
          <w:lang w:val="en-US"/>
        </w:rPr>
        <w:t>CRM</w:t>
      </w:r>
      <w:r w:rsidR="00F52A94" w:rsidRPr="00E30820">
        <w:rPr>
          <w:rFonts w:ascii="Times New Roman" w:hAnsi="Times New Roman" w:cs="Times New Roman"/>
          <w:color w:val="000000" w:themeColor="text1"/>
          <w:sz w:val="28"/>
          <w:szCs w:val="28"/>
        </w:rPr>
        <w:t>;</w:t>
      </w:r>
    </w:p>
    <w:p w14:paraId="6768E949" w14:textId="6A11BF2D" w:rsidR="00247586" w:rsidRPr="00E30820" w:rsidRDefault="00247586" w:rsidP="00EC1797">
      <w:pPr>
        <w:spacing w:after="0" w:line="240" w:lineRule="auto"/>
        <w:ind w:firstLine="709"/>
        <w:jc w:val="both"/>
        <w:rPr>
          <w:rFonts w:ascii="Times New Roman" w:hAnsi="Times New Roman" w:cs="Times New Roman"/>
          <w:color w:val="000000" w:themeColor="text1"/>
          <w:sz w:val="28"/>
          <w:szCs w:val="28"/>
        </w:rPr>
      </w:pPr>
      <w:r w:rsidRPr="00E30820">
        <w:rPr>
          <w:rFonts w:ascii="Times New Roman" w:hAnsi="Times New Roman" w:cs="Times New Roman"/>
          <w:color w:val="000000" w:themeColor="text1"/>
          <w:sz w:val="28"/>
          <w:szCs w:val="28"/>
        </w:rPr>
        <w:t xml:space="preserve">4) </w:t>
      </w:r>
      <w:r w:rsidR="00D06469" w:rsidRPr="00E30820">
        <w:rPr>
          <w:rFonts w:ascii="Times New Roman" w:hAnsi="Times New Roman" w:cs="Times New Roman"/>
          <w:color w:val="000000" w:themeColor="text1"/>
          <w:sz w:val="28"/>
          <w:szCs w:val="28"/>
          <w:lang w:val="en-US"/>
        </w:rPr>
        <w:t>CMS</w:t>
      </w:r>
      <w:r w:rsidR="00D06469" w:rsidRPr="00E30820">
        <w:rPr>
          <w:rFonts w:ascii="Times New Roman" w:hAnsi="Times New Roman" w:cs="Times New Roman"/>
          <w:color w:val="000000" w:themeColor="text1"/>
          <w:sz w:val="28"/>
          <w:szCs w:val="28"/>
        </w:rPr>
        <w:t xml:space="preserve"> </w:t>
      </w:r>
    </w:p>
    <w:p w14:paraId="788C0921" w14:textId="77777777" w:rsidR="00247586" w:rsidRPr="00E30820" w:rsidRDefault="00247586" w:rsidP="00EC1797">
      <w:pPr>
        <w:spacing w:after="0" w:line="240" w:lineRule="auto"/>
        <w:ind w:firstLine="709"/>
        <w:jc w:val="both"/>
        <w:rPr>
          <w:rFonts w:ascii="Times New Roman" w:hAnsi="Times New Roman" w:cs="Times New Roman"/>
          <w:sz w:val="28"/>
          <w:szCs w:val="28"/>
        </w:rPr>
      </w:pPr>
    </w:p>
    <w:p w14:paraId="5AE65B7E" w14:textId="396F16BD"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30 (</w:t>
      </w:r>
      <w:r w:rsidR="00753E89" w:rsidRPr="00E30820">
        <w:rPr>
          <w:rFonts w:ascii="Times New Roman" w:hAnsi="Times New Roman" w:cs="Times New Roman"/>
          <w:sz w:val="28"/>
          <w:szCs w:val="28"/>
        </w:rPr>
        <w:t>УК-1</w:t>
      </w:r>
      <w:r w:rsidR="002726BB" w:rsidRPr="00E30820">
        <w:rPr>
          <w:rFonts w:ascii="Times New Roman" w:hAnsi="Times New Roman" w:cs="Times New Roman"/>
          <w:sz w:val="28"/>
          <w:szCs w:val="28"/>
        </w:rPr>
        <w:t>5</w:t>
      </w:r>
      <w:r w:rsidRPr="00E30820">
        <w:rPr>
          <w:rFonts w:ascii="Times New Roman" w:hAnsi="Times New Roman" w:cs="Times New Roman"/>
          <w:sz w:val="28"/>
          <w:szCs w:val="28"/>
        </w:rPr>
        <w:t xml:space="preserve">) ЗАДАНИЕ НА СООТВЕТСТВИЕ. </w:t>
      </w:r>
      <w:r w:rsidR="00F52A94" w:rsidRPr="00E30820">
        <w:rPr>
          <w:rFonts w:ascii="Times New Roman" w:hAnsi="Times New Roman" w:cs="Times New Roman"/>
          <w:sz w:val="28"/>
          <w:szCs w:val="28"/>
        </w:rPr>
        <w:t>СООТНЕСИТЕ</w:t>
      </w:r>
      <w:r w:rsidR="002726BB" w:rsidRPr="00E30820">
        <w:rPr>
          <w:rFonts w:ascii="Times New Roman" w:hAnsi="Times New Roman" w:cs="Times New Roman"/>
          <w:sz w:val="28"/>
          <w:szCs w:val="28"/>
        </w:rPr>
        <w:t xml:space="preserve"> понятие и его</w:t>
      </w:r>
      <w:r w:rsidR="00301DAE" w:rsidRPr="00E30820">
        <w:rPr>
          <w:rFonts w:ascii="Times New Roman" w:hAnsi="Times New Roman" w:cs="Times New Roman"/>
          <w:sz w:val="28"/>
          <w:szCs w:val="28"/>
        </w:rPr>
        <w:t xml:space="preserve"> назначение</w:t>
      </w:r>
      <w:r w:rsidR="00F52A94" w:rsidRPr="00E30820">
        <w:rPr>
          <w:rFonts w:ascii="Times New Roman" w:hAnsi="Times New Roman" w:cs="Times New Roman"/>
          <w:sz w:val="28"/>
          <w:szCs w:val="28"/>
        </w:rPr>
        <w:t>:</w:t>
      </w:r>
    </w:p>
    <w:p w14:paraId="4F2709C0" w14:textId="6B1A3D07" w:rsidR="00247586"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а</w:t>
      </w:r>
      <w:r w:rsidR="00247586" w:rsidRPr="00E30820">
        <w:rPr>
          <w:rFonts w:ascii="Times New Roman" w:hAnsi="Times New Roman" w:cs="Times New Roman"/>
          <w:sz w:val="28"/>
          <w:szCs w:val="28"/>
        </w:rPr>
        <w:t xml:space="preserve">) </w:t>
      </w:r>
      <w:r w:rsidR="00D84C7D" w:rsidRPr="00E30820">
        <w:rPr>
          <w:rFonts w:ascii="Times New Roman" w:hAnsi="Times New Roman" w:cs="Times New Roman"/>
          <w:sz w:val="28"/>
          <w:szCs w:val="28"/>
        </w:rPr>
        <w:t>сервер</w:t>
      </w:r>
      <w:r w:rsidR="00247586" w:rsidRPr="00E30820">
        <w:rPr>
          <w:rFonts w:ascii="Times New Roman" w:hAnsi="Times New Roman" w:cs="Times New Roman"/>
          <w:sz w:val="28"/>
          <w:szCs w:val="28"/>
        </w:rPr>
        <w:t>;</w:t>
      </w:r>
    </w:p>
    <w:p w14:paraId="1C4675A6" w14:textId="3C44BAB3" w:rsidR="00247586"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б</w:t>
      </w:r>
      <w:r w:rsidR="00247586" w:rsidRPr="00E30820">
        <w:rPr>
          <w:rFonts w:ascii="Times New Roman" w:hAnsi="Times New Roman" w:cs="Times New Roman"/>
          <w:sz w:val="28"/>
          <w:szCs w:val="28"/>
        </w:rPr>
        <w:t xml:space="preserve">) </w:t>
      </w:r>
      <w:r w:rsidR="00D84C7D" w:rsidRPr="00E30820">
        <w:rPr>
          <w:rFonts w:ascii="Times New Roman" w:hAnsi="Times New Roman" w:cs="Times New Roman"/>
          <w:sz w:val="28"/>
          <w:szCs w:val="28"/>
        </w:rPr>
        <w:t>клиент</w:t>
      </w:r>
      <w:r w:rsidR="00247586" w:rsidRPr="00E30820">
        <w:rPr>
          <w:rFonts w:ascii="Times New Roman" w:hAnsi="Times New Roman" w:cs="Times New Roman"/>
          <w:sz w:val="28"/>
          <w:szCs w:val="28"/>
        </w:rPr>
        <w:t>;</w:t>
      </w:r>
    </w:p>
    <w:p w14:paraId="74D8538E" w14:textId="0CE1896C" w:rsidR="00247586"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в</w:t>
      </w:r>
      <w:r w:rsidR="00247586" w:rsidRPr="00E30820">
        <w:rPr>
          <w:rFonts w:ascii="Times New Roman" w:hAnsi="Times New Roman" w:cs="Times New Roman"/>
          <w:sz w:val="28"/>
          <w:szCs w:val="28"/>
        </w:rPr>
        <w:t xml:space="preserve">) </w:t>
      </w:r>
      <w:r w:rsidR="00D84C7D" w:rsidRPr="00E30820">
        <w:rPr>
          <w:rFonts w:ascii="Times New Roman" w:hAnsi="Times New Roman" w:cs="Times New Roman"/>
          <w:sz w:val="28"/>
          <w:szCs w:val="28"/>
        </w:rPr>
        <w:t>сеть</w:t>
      </w:r>
      <w:r w:rsidR="00247586" w:rsidRPr="00E30820">
        <w:rPr>
          <w:rFonts w:ascii="Times New Roman" w:hAnsi="Times New Roman" w:cs="Times New Roman"/>
          <w:sz w:val="28"/>
          <w:szCs w:val="28"/>
        </w:rPr>
        <w:t>;</w:t>
      </w:r>
    </w:p>
    <w:p w14:paraId="3D5C50E2" w14:textId="7CE576FB" w:rsidR="00247586" w:rsidRPr="00E30820" w:rsidRDefault="00FE05FC"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г</w:t>
      </w:r>
      <w:r w:rsidR="00247586" w:rsidRPr="00E30820">
        <w:rPr>
          <w:rFonts w:ascii="Times New Roman" w:hAnsi="Times New Roman" w:cs="Times New Roman"/>
          <w:sz w:val="28"/>
          <w:szCs w:val="28"/>
        </w:rPr>
        <w:t xml:space="preserve">) </w:t>
      </w:r>
      <w:r w:rsidR="00D84C7D" w:rsidRPr="00E30820">
        <w:rPr>
          <w:rFonts w:ascii="Times New Roman" w:hAnsi="Times New Roman" w:cs="Times New Roman"/>
          <w:sz w:val="28"/>
          <w:szCs w:val="28"/>
        </w:rPr>
        <w:t>межсетевой экран</w:t>
      </w:r>
      <w:r w:rsidR="00247586" w:rsidRPr="00E30820">
        <w:rPr>
          <w:rFonts w:ascii="Times New Roman" w:hAnsi="Times New Roman" w:cs="Times New Roman"/>
          <w:sz w:val="28"/>
          <w:szCs w:val="28"/>
        </w:rPr>
        <w:t>;</w:t>
      </w:r>
    </w:p>
    <w:p w14:paraId="0720C759" w14:textId="4005684F"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1) </w:t>
      </w:r>
      <w:r w:rsidR="00D84C7D" w:rsidRPr="00E30820">
        <w:rPr>
          <w:rFonts w:ascii="Times New Roman" w:hAnsi="Times New Roman" w:cs="Times New Roman"/>
          <w:sz w:val="28"/>
          <w:szCs w:val="28"/>
        </w:rPr>
        <w:t>получает</w:t>
      </w:r>
      <w:r w:rsidRPr="00E30820">
        <w:rPr>
          <w:rFonts w:ascii="Times New Roman" w:hAnsi="Times New Roman" w:cs="Times New Roman"/>
          <w:sz w:val="28"/>
          <w:szCs w:val="28"/>
        </w:rPr>
        <w:t>;</w:t>
      </w:r>
    </w:p>
    <w:p w14:paraId="17562716" w14:textId="125584C1"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2) </w:t>
      </w:r>
      <w:r w:rsidR="00D84C7D" w:rsidRPr="00E30820">
        <w:rPr>
          <w:rFonts w:ascii="Times New Roman" w:hAnsi="Times New Roman" w:cs="Times New Roman"/>
          <w:sz w:val="28"/>
          <w:szCs w:val="28"/>
        </w:rPr>
        <w:t>регулирует</w:t>
      </w:r>
      <w:r w:rsidRPr="00E30820">
        <w:rPr>
          <w:rFonts w:ascii="Times New Roman" w:hAnsi="Times New Roman" w:cs="Times New Roman"/>
          <w:sz w:val="28"/>
          <w:szCs w:val="28"/>
        </w:rPr>
        <w:t>;</w:t>
      </w:r>
    </w:p>
    <w:p w14:paraId="59658AAA" w14:textId="1A15AC9F"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3) </w:t>
      </w:r>
      <w:r w:rsidR="00D84C7D" w:rsidRPr="00E30820">
        <w:rPr>
          <w:rFonts w:ascii="Times New Roman" w:hAnsi="Times New Roman" w:cs="Times New Roman"/>
          <w:sz w:val="28"/>
          <w:szCs w:val="28"/>
        </w:rPr>
        <w:t>предоставляет</w:t>
      </w:r>
      <w:r w:rsidRPr="00E30820">
        <w:rPr>
          <w:rFonts w:ascii="Times New Roman" w:hAnsi="Times New Roman" w:cs="Times New Roman"/>
          <w:sz w:val="28"/>
          <w:szCs w:val="28"/>
        </w:rPr>
        <w:t>;</w:t>
      </w:r>
    </w:p>
    <w:p w14:paraId="495E7954" w14:textId="25BB03C6" w:rsidR="00247586" w:rsidRPr="00E30820" w:rsidRDefault="00247586" w:rsidP="00EC1797">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sz w:val="28"/>
          <w:szCs w:val="28"/>
        </w:rPr>
        <w:t xml:space="preserve">4) </w:t>
      </w:r>
      <w:r w:rsidR="00D84C7D" w:rsidRPr="00E30820">
        <w:rPr>
          <w:rFonts w:ascii="Times New Roman" w:hAnsi="Times New Roman" w:cs="Times New Roman"/>
          <w:sz w:val="28"/>
          <w:szCs w:val="28"/>
        </w:rPr>
        <w:t>передает</w:t>
      </w:r>
    </w:p>
    <w:p w14:paraId="5E5355DC" w14:textId="77777777" w:rsidR="00247586" w:rsidRPr="00E30820" w:rsidRDefault="00247586" w:rsidP="00EC1797">
      <w:pPr>
        <w:spacing w:after="0" w:line="240" w:lineRule="auto"/>
        <w:ind w:firstLine="709"/>
        <w:jc w:val="both"/>
        <w:rPr>
          <w:rFonts w:ascii="Times New Roman" w:hAnsi="Times New Roman" w:cs="Times New Roman"/>
          <w:sz w:val="28"/>
          <w:szCs w:val="28"/>
        </w:rPr>
      </w:pPr>
    </w:p>
    <w:p w14:paraId="4222C708" w14:textId="77777777" w:rsidR="005E59F5" w:rsidRPr="00E30820" w:rsidRDefault="005E59F5"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154F6BF6" w14:textId="77777777" w:rsidR="005E59F5" w:rsidRPr="00E30820" w:rsidRDefault="005E59F5" w:rsidP="005E59F5">
      <w:pPr>
        <w:spacing w:after="0" w:line="252" w:lineRule="auto"/>
        <w:ind w:firstLine="709"/>
        <w:jc w:val="both"/>
        <w:rPr>
          <w:rFonts w:ascii="Times New Roman" w:eastAsia="Calibri" w:hAnsi="Times New Roman" w:cs="Times New Roman"/>
          <w:sz w:val="28"/>
          <w:szCs w:val="28"/>
          <w:lang w:eastAsia="ru-RU"/>
        </w:rPr>
      </w:pPr>
      <w:r w:rsidRPr="00E30820">
        <w:rPr>
          <w:rFonts w:ascii="Times New Roman" w:eastAsia="Times New Roman" w:hAnsi="Times New Roman" w:cs="Times New Roman"/>
          <w:b/>
          <w:color w:val="000000" w:themeColor="text1"/>
          <w:sz w:val="28"/>
          <w:szCs w:val="28"/>
          <w:lang w:eastAsia="ru-RU"/>
        </w:rPr>
        <w:t>3</w:t>
      </w:r>
      <w:bookmarkStart w:id="1" w:name="_Hlk132903359"/>
      <w:r w:rsidRPr="00E30820">
        <w:rPr>
          <w:rFonts w:ascii="Times New Roman" w:eastAsia="Times New Roman" w:hAnsi="Times New Roman" w:cs="Times New Roman"/>
          <w:b/>
          <w:color w:val="000000" w:themeColor="text1"/>
          <w:sz w:val="28"/>
          <w:szCs w:val="28"/>
          <w:lang w:eastAsia="ru-RU"/>
        </w:rPr>
        <w:t>. Примерные критерии оценивания</w:t>
      </w:r>
      <w:bookmarkEnd w:id="1"/>
      <w:r w:rsidRPr="00E30820">
        <w:rPr>
          <w:rFonts w:ascii="Times New Roman" w:eastAsia="Times New Roman" w:hAnsi="Times New Roman" w:cs="Times New Roman"/>
          <w:b/>
          <w:color w:val="000000" w:themeColor="text1"/>
          <w:sz w:val="28"/>
          <w:szCs w:val="28"/>
          <w:lang w:eastAsia="ru-RU"/>
        </w:rPr>
        <w:t xml:space="preserve"> </w:t>
      </w:r>
      <w:r w:rsidRPr="00E30820">
        <w:rPr>
          <w:rFonts w:ascii="Times New Roman" w:eastAsia="Calibri" w:hAnsi="Times New Roman" w:cs="Times New Roman"/>
          <w:sz w:val="28"/>
          <w:szCs w:val="28"/>
          <w:lang w:eastAsia="ru-RU"/>
        </w:rPr>
        <w:t xml:space="preserve"> </w:t>
      </w:r>
    </w:p>
    <w:p w14:paraId="22ED832D" w14:textId="77777777" w:rsidR="005E59F5" w:rsidRPr="00E30820"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30820"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30820">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30820"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30820">
        <w:rPr>
          <w:rFonts w:ascii="Times New Roman" w:hAnsi="Times New Roman" w:cs="Times New Roman"/>
          <w:bCs/>
          <w:color w:val="000000"/>
          <w:sz w:val="28"/>
          <w:szCs w:val="28"/>
        </w:rPr>
        <w:t>Оценка «</w:t>
      </w:r>
      <w:r w:rsidRPr="00E30820">
        <w:rPr>
          <w:rFonts w:ascii="Times New Roman" w:hAnsi="Times New Roman" w:cs="Times New Roman"/>
          <w:b/>
          <w:bCs/>
          <w:color w:val="000000"/>
          <w:sz w:val="28"/>
          <w:szCs w:val="28"/>
        </w:rPr>
        <w:t>отлично</w:t>
      </w:r>
      <w:r w:rsidRPr="00E30820">
        <w:rPr>
          <w:rFonts w:ascii="Times New Roman" w:hAnsi="Times New Roman" w:cs="Times New Roman"/>
          <w:bCs/>
          <w:color w:val="000000"/>
          <w:sz w:val="28"/>
          <w:szCs w:val="28"/>
        </w:rPr>
        <w:t xml:space="preserve">» – </w:t>
      </w:r>
      <w:r w:rsidRPr="00E30820">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30820"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30820">
        <w:rPr>
          <w:rFonts w:ascii="Times New Roman" w:hAnsi="Times New Roman" w:cs="Times New Roman"/>
          <w:bCs/>
          <w:color w:val="000000"/>
          <w:sz w:val="28"/>
          <w:szCs w:val="28"/>
        </w:rPr>
        <w:t>Оценка «</w:t>
      </w:r>
      <w:r w:rsidRPr="00E30820">
        <w:rPr>
          <w:rFonts w:ascii="Times New Roman" w:hAnsi="Times New Roman" w:cs="Times New Roman"/>
          <w:b/>
          <w:bCs/>
          <w:color w:val="000000"/>
          <w:sz w:val="28"/>
          <w:szCs w:val="28"/>
        </w:rPr>
        <w:t>хорошо</w:t>
      </w:r>
      <w:r w:rsidRPr="00E30820">
        <w:rPr>
          <w:rFonts w:ascii="Times New Roman" w:hAnsi="Times New Roman" w:cs="Times New Roman"/>
          <w:bCs/>
          <w:color w:val="000000"/>
          <w:sz w:val="28"/>
          <w:szCs w:val="28"/>
        </w:rPr>
        <w:t>» –</w:t>
      </w:r>
      <w:r w:rsidRPr="00E30820">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30820"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30820">
        <w:rPr>
          <w:rFonts w:ascii="Times New Roman" w:hAnsi="Times New Roman" w:cs="Times New Roman"/>
          <w:bCs/>
          <w:color w:val="000000"/>
          <w:sz w:val="28"/>
          <w:szCs w:val="28"/>
        </w:rPr>
        <w:t>Оценка «</w:t>
      </w:r>
      <w:r w:rsidRPr="00E30820">
        <w:rPr>
          <w:rFonts w:ascii="Times New Roman" w:hAnsi="Times New Roman" w:cs="Times New Roman"/>
          <w:b/>
          <w:bCs/>
          <w:color w:val="000000"/>
          <w:sz w:val="28"/>
          <w:szCs w:val="28"/>
        </w:rPr>
        <w:t>удовлетворительно</w:t>
      </w:r>
      <w:r w:rsidRPr="00E30820">
        <w:rPr>
          <w:rFonts w:ascii="Times New Roman" w:hAnsi="Times New Roman" w:cs="Times New Roman"/>
          <w:bCs/>
          <w:color w:val="000000"/>
          <w:sz w:val="28"/>
          <w:szCs w:val="28"/>
        </w:rPr>
        <w:t xml:space="preserve">» </w:t>
      </w:r>
      <w:r w:rsidRPr="00E30820">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30820" w:rsidRDefault="005E59F5" w:rsidP="005E59F5">
      <w:pPr>
        <w:spacing w:after="0" w:line="240" w:lineRule="auto"/>
        <w:ind w:firstLine="709"/>
        <w:jc w:val="both"/>
        <w:rPr>
          <w:rFonts w:ascii="Times New Roman" w:hAnsi="Times New Roman" w:cs="Times New Roman"/>
          <w:color w:val="000000"/>
          <w:sz w:val="28"/>
          <w:szCs w:val="28"/>
        </w:rPr>
      </w:pPr>
      <w:r w:rsidRPr="00E30820">
        <w:rPr>
          <w:rFonts w:ascii="Times New Roman" w:hAnsi="Times New Roman" w:cs="Times New Roman"/>
          <w:bCs/>
          <w:color w:val="000000"/>
          <w:sz w:val="28"/>
          <w:szCs w:val="28"/>
        </w:rPr>
        <w:t>Оценка «</w:t>
      </w:r>
      <w:r w:rsidRPr="00E30820">
        <w:rPr>
          <w:rFonts w:ascii="Times New Roman" w:hAnsi="Times New Roman" w:cs="Times New Roman"/>
          <w:b/>
          <w:bCs/>
          <w:color w:val="000000"/>
          <w:sz w:val="28"/>
          <w:szCs w:val="28"/>
        </w:rPr>
        <w:t>неудовлетворительно</w:t>
      </w:r>
      <w:r w:rsidRPr="00E30820">
        <w:rPr>
          <w:rFonts w:ascii="Times New Roman" w:hAnsi="Times New Roman" w:cs="Times New Roman"/>
          <w:bCs/>
          <w:color w:val="000000"/>
          <w:sz w:val="28"/>
          <w:szCs w:val="28"/>
        </w:rPr>
        <w:t>» –</w:t>
      </w:r>
      <w:r w:rsidRPr="00E30820">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30820"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30820"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30820">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30820"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30820">
        <w:rPr>
          <w:rFonts w:ascii="Times New Roman" w:hAnsi="Times New Roman" w:cs="Times New Roman"/>
          <w:bCs/>
          <w:color w:val="000000"/>
          <w:sz w:val="28"/>
          <w:szCs w:val="28"/>
        </w:rPr>
        <w:t>Оценка «</w:t>
      </w:r>
      <w:r w:rsidRPr="00E30820">
        <w:rPr>
          <w:rFonts w:ascii="Times New Roman" w:hAnsi="Times New Roman" w:cs="Times New Roman"/>
          <w:b/>
          <w:bCs/>
          <w:color w:val="000000"/>
          <w:sz w:val="28"/>
          <w:szCs w:val="28"/>
        </w:rPr>
        <w:t>отлично</w:t>
      </w:r>
      <w:r w:rsidRPr="00E30820">
        <w:rPr>
          <w:rFonts w:ascii="Times New Roman" w:hAnsi="Times New Roman" w:cs="Times New Roman"/>
          <w:bCs/>
          <w:color w:val="000000"/>
          <w:sz w:val="28"/>
          <w:szCs w:val="28"/>
        </w:rPr>
        <w:t xml:space="preserve">» – </w:t>
      </w:r>
      <w:r w:rsidRPr="00E30820">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w:t>
      </w:r>
      <w:bookmarkStart w:id="2" w:name="_GoBack"/>
      <w:bookmarkEnd w:id="2"/>
      <w:r w:rsidRPr="00E30820">
        <w:rPr>
          <w:rFonts w:ascii="Times New Roman" w:hAnsi="Times New Roman" w:cs="Times New Roman"/>
          <w:color w:val="000000"/>
          <w:sz w:val="28"/>
          <w:szCs w:val="28"/>
        </w:rPr>
        <w:t>шений.</w:t>
      </w:r>
    </w:p>
    <w:p w14:paraId="0A578D13" w14:textId="77777777" w:rsidR="005E59F5" w:rsidRPr="00E30820"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30820">
        <w:rPr>
          <w:rFonts w:ascii="Times New Roman" w:hAnsi="Times New Roman" w:cs="Times New Roman"/>
          <w:bCs/>
          <w:color w:val="000000"/>
          <w:sz w:val="28"/>
          <w:szCs w:val="28"/>
        </w:rPr>
        <w:t>Оценка «</w:t>
      </w:r>
      <w:r w:rsidRPr="00E30820">
        <w:rPr>
          <w:rFonts w:ascii="Times New Roman" w:hAnsi="Times New Roman" w:cs="Times New Roman"/>
          <w:b/>
          <w:bCs/>
          <w:color w:val="000000"/>
          <w:sz w:val="28"/>
          <w:szCs w:val="28"/>
        </w:rPr>
        <w:t>хорошо</w:t>
      </w:r>
      <w:r w:rsidRPr="00E30820">
        <w:rPr>
          <w:rFonts w:ascii="Times New Roman" w:hAnsi="Times New Roman" w:cs="Times New Roman"/>
          <w:bCs/>
          <w:color w:val="000000"/>
          <w:sz w:val="28"/>
          <w:szCs w:val="28"/>
        </w:rPr>
        <w:t>» –</w:t>
      </w:r>
      <w:r w:rsidRPr="00E30820">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30820"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30820">
        <w:rPr>
          <w:rFonts w:ascii="Times New Roman" w:hAnsi="Times New Roman" w:cs="Times New Roman"/>
          <w:bCs/>
          <w:color w:val="000000"/>
          <w:sz w:val="28"/>
          <w:szCs w:val="28"/>
        </w:rPr>
        <w:lastRenderedPageBreak/>
        <w:t>Оценка «</w:t>
      </w:r>
      <w:r w:rsidRPr="00E30820">
        <w:rPr>
          <w:rFonts w:ascii="Times New Roman" w:hAnsi="Times New Roman" w:cs="Times New Roman"/>
          <w:b/>
          <w:bCs/>
          <w:color w:val="000000"/>
          <w:sz w:val="28"/>
          <w:szCs w:val="28"/>
        </w:rPr>
        <w:t>удовлетворительно</w:t>
      </w:r>
      <w:r w:rsidRPr="00E30820">
        <w:rPr>
          <w:rFonts w:ascii="Times New Roman" w:hAnsi="Times New Roman" w:cs="Times New Roman"/>
          <w:bCs/>
          <w:color w:val="000000"/>
          <w:sz w:val="28"/>
          <w:szCs w:val="28"/>
        </w:rPr>
        <w:t xml:space="preserve">» </w:t>
      </w:r>
      <w:r w:rsidRPr="00E30820">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30820" w:rsidRDefault="005E59F5" w:rsidP="005E59F5">
      <w:pPr>
        <w:spacing w:after="0" w:line="240" w:lineRule="auto"/>
        <w:ind w:firstLine="709"/>
        <w:jc w:val="both"/>
        <w:rPr>
          <w:rFonts w:ascii="Times New Roman" w:hAnsi="Times New Roman" w:cs="Times New Roman"/>
          <w:color w:val="000000"/>
          <w:sz w:val="28"/>
          <w:szCs w:val="28"/>
        </w:rPr>
      </w:pPr>
      <w:r w:rsidRPr="00E30820">
        <w:rPr>
          <w:rFonts w:ascii="Times New Roman" w:hAnsi="Times New Roman" w:cs="Times New Roman"/>
          <w:bCs/>
          <w:color w:val="000000"/>
          <w:sz w:val="28"/>
          <w:szCs w:val="28"/>
        </w:rPr>
        <w:t>Оценка «</w:t>
      </w:r>
      <w:r w:rsidRPr="00E30820">
        <w:rPr>
          <w:rFonts w:ascii="Times New Roman" w:hAnsi="Times New Roman" w:cs="Times New Roman"/>
          <w:b/>
          <w:bCs/>
          <w:color w:val="000000"/>
          <w:sz w:val="28"/>
          <w:szCs w:val="28"/>
        </w:rPr>
        <w:t>неудовлетворительно</w:t>
      </w:r>
      <w:r w:rsidRPr="00E30820">
        <w:rPr>
          <w:rFonts w:ascii="Times New Roman" w:hAnsi="Times New Roman" w:cs="Times New Roman"/>
          <w:bCs/>
          <w:color w:val="000000"/>
          <w:sz w:val="28"/>
          <w:szCs w:val="28"/>
        </w:rPr>
        <w:t>» –</w:t>
      </w:r>
      <w:r w:rsidRPr="00E30820">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30820"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30820"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30820">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30820" w:rsidRDefault="005E59F5" w:rsidP="005E59F5">
      <w:pPr>
        <w:spacing w:after="0" w:line="240" w:lineRule="auto"/>
        <w:ind w:firstLine="709"/>
        <w:jc w:val="both"/>
        <w:rPr>
          <w:rFonts w:ascii="Times New Roman" w:hAnsi="Times New Roman" w:cs="Times New Roman"/>
          <w:bCs/>
          <w:sz w:val="28"/>
          <w:szCs w:val="28"/>
        </w:rPr>
      </w:pPr>
      <w:r w:rsidRPr="00E30820">
        <w:rPr>
          <w:rFonts w:ascii="Times New Roman" w:hAnsi="Times New Roman" w:cs="Times New Roman"/>
          <w:bCs/>
          <w:sz w:val="28"/>
          <w:szCs w:val="28"/>
        </w:rPr>
        <w:t>Оценка «</w:t>
      </w:r>
      <w:r w:rsidRPr="00E30820">
        <w:rPr>
          <w:rFonts w:ascii="Times New Roman" w:hAnsi="Times New Roman" w:cs="Times New Roman"/>
          <w:b/>
          <w:bCs/>
          <w:sz w:val="28"/>
          <w:szCs w:val="28"/>
        </w:rPr>
        <w:t>отлично</w:t>
      </w:r>
      <w:r w:rsidRPr="00E30820">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30820" w:rsidRDefault="005E59F5" w:rsidP="005E59F5">
      <w:pPr>
        <w:spacing w:after="0" w:line="240" w:lineRule="auto"/>
        <w:ind w:firstLine="709"/>
        <w:jc w:val="both"/>
        <w:rPr>
          <w:rFonts w:ascii="Times New Roman" w:hAnsi="Times New Roman" w:cs="Times New Roman"/>
          <w:bCs/>
          <w:sz w:val="28"/>
          <w:szCs w:val="28"/>
        </w:rPr>
      </w:pPr>
      <w:r w:rsidRPr="00E30820">
        <w:rPr>
          <w:rFonts w:ascii="Times New Roman" w:hAnsi="Times New Roman" w:cs="Times New Roman"/>
          <w:bCs/>
          <w:sz w:val="28"/>
          <w:szCs w:val="28"/>
        </w:rPr>
        <w:t>Оценка «</w:t>
      </w:r>
      <w:r w:rsidRPr="00E30820">
        <w:rPr>
          <w:rFonts w:ascii="Times New Roman" w:hAnsi="Times New Roman" w:cs="Times New Roman"/>
          <w:b/>
          <w:bCs/>
          <w:sz w:val="28"/>
          <w:szCs w:val="28"/>
        </w:rPr>
        <w:t>хорошо</w:t>
      </w:r>
      <w:r w:rsidRPr="00E30820">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30820" w:rsidRDefault="005E59F5" w:rsidP="005E59F5">
      <w:pPr>
        <w:spacing w:after="0" w:line="240" w:lineRule="auto"/>
        <w:ind w:firstLine="709"/>
        <w:jc w:val="both"/>
        <w:rPr>
          <w:rFonts w:ascii="Times New Roman" w:hAnsi="Times New Roman" w:cs="Times New Roman"/>
          <w:bCs/>
          <w:sz w:val="28"/>
          <w:szCs w:val="28"/>
        </w:rPr>
      </w:pPr>
      <w:r w:rsidRPr="00E30820">
        <w:rPr>
          <w:rFonts w:ascii="Times New Roman" w:hAnsi="Times New Roman" w:cs="Times New Roman"/>
          <w:bCs/>
          <w:sz w:val="28"/>
          <w:szCs w:val="28"/>
        </w:rPr>
        <w:t>Оценка «</w:t>
      </w:r>
      <w:r w:rsidRPr="00E30820">
        <w:rPr>
          <w:rFonts w:ascii="Times New Roman" w:hAnsi="Times New Roman" w:cs="Times New Roman"/>
          <w:b/>
          <w:bCs/>
          <w:sz w:val="28"/>
          <w:szCs w:val="28"/>
        </w:rPr>
        <w:t>удовлетворительно</w:t>
      </w:r>
      <w:r w:rsidRPr="00E30820">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30820" w:rsidRDefault="005E59F5" w:rsidP="005E59F5">
      <w:pPr>
        <w:spacing w:after="0" w:line="240" w:lineRule="auto"/>
        <w:ind w:firstLine="709"/>
        <w:jc w:val="both"/>
        <w:rPr>
          <w:rFonts w:ascii="Times New Roman" w:hAnsi="Times New Roman" w:cs="Times New Roman"/>
          <w:sz w:val="28"/>
          <w:szCs w:val="28"/>
        </w:rPr>
      </w:pPr>
      <w:r w:rsidRPr="00E30820">
        <w:rPr>
          <w:rFonts w:ascii="Times New Roman" w:hAnsi="Times New Roman" w:cs="Times New Roman"/>
          <w:bCs/>
          <w:sz w:val="28"/>
          <w:szCs w:val="28"/>
        </w:rPr>
        <w:t>Оценка «</w:t>
      </w:r>
      <w:r w:rsidRPr="00E30820">
        <w:rPr>
          <w:rFonts w:ascii="Times New Roman" w:hAnsi="Times New Roman" w:cs="Times New Roman"/>
          <w:b/>
          <w:bCs/>
          <w:sz w:val="28"/>
          <w:szCs w:val="28"/>
        </w:rPr>
        <w:t>неудовлетворительно</w:t>
      </w:r>
      <w:r w:rsidRPr="00E30820">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30820"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Pr="00E30820"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E30820">
        <w:rPr>
          <w:rFonts w:ascii="Times New Roman" w:hAnsi="Times New Roman" w:cs="Times New Roman"/>
          <w:b/>
          <w:bCs/>
          <w:color w:val="000000" w:themeColor="text1"/>
          <w:sz w:val="28"/>
          <w:szCs w:val="28"/>
        </w:rPr>
        <w:t xml:space="preserve">4. </w:t>
      </w:r>
      <w:r w:rsidRPr="00E30820">
        <w:rPr>
          <w:rFonts w:ascii="Times New Roman" w:eastAsia="Times New Roman" w:hAnsi="Times New Roman" w:cs="Times New Roman"/>
          <w:b/>
          <w:bCs/>
          <w:color w:val="000000" w:themeColor="text1"/>
          <w:sz w:val="28"/>
          <w:szCs w:val="28"/>
          <w:lang w:eastAsia="ru-RU"/>
        </w:rPr>
        <w:t>Ключ (правильные ответы)</w:t>
      </w:r>
    </w:p>
    <w:p w14:paraId="59DA0B41" w14:textId="1BF657F5" w:rsidR="008A5C6B" w:rsidRPr="00E30820"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E30820">
        <w:rPr>
          <w:bCs/>
          <w:color w:val="000000"/>
          <w:sz w:val="28"/>
          <w:szCs w:val="28"/>
        </w:rPr>
        <w:t xml:space="preserve">Ответ: </w:t>
      </w:r>
      <w:r w:rsidR="002726BB" w:rsidRPr="00E30820">
        <w:rPr>
          <w:rStyle w:val="af1"/>
          <w:b w:val="0"/>
          <w:color w:val="333333"/>
          <w:sz w:val="28"/>
          <w:szCs w:val="28"/>
          <w:shd w:val="clear" w:color="auto" w:fill="FFFFFF"/>
        </w:rPr>
        <w:t>а</w:t>
      </w:r>
    </w:p>
    <w:p w14:paraId="1CEE946F" w14:textId="6D81F9A5"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0B77D3" w:rsidRPr="00E30820">
        <w:rPr>
          <w:bCs/>
          <w:color w:val="000000"/>
          <w:sz w:val="28"/>
          <w:szCs w:val="28"/>
        </w:rPr>
        <w:t>г</w:t>
      </w:r>
    </w:p>
    <w:p w14:paraId="07C1154F" w14:textId="1059AFFE" w:rsidR="008A5C6B" w:rsidRPr="00E30820"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E30820">
        <w:rPr>
          <w:bCs/>
          <w:color w:val="000000"/>
          <w:sz w:val="28"/>
          <w:szCs w:val="28"/>
        </w:rPr>
        <w:t xml:space="preserve">Ответ: </w:t>
      </w:r>
      <w:r w:rsidR="002726BB" w:rsidRPr="00E30820">
        <w:rPr>
          <w:bCs/>
          <w:color w:val="000000"/>
          <w:sz w:val="28"/>
          <w:szCs w:val="28"/>
        </w:rPr>
        <w:t>б</w:t>
      </w:r>
    </w:p>
    <w:p w14:paraId="155B26E8" w14:textId="70384C6B"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473434" w:rsidRPr="00E30820">
        <w:rPr>
          <w:bCs/>
          <w:color w:val="000000"/>
          <w:sz w:val="28"/>
          <w:szCs w:val="28"/>
        </w:rPr>
        <w:t>в</w:t>
      </w:r>
    </w:p>
    <w:p w14:paraId="64F05664" w14:textId="055A415D"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 а</w:t>
      </w:r>
    </w:p>
    <w:p w14:paraId="732F186F" w14:textId="65E8ABEC" w:rsidR="008A5C6B" w:rsidRPr="00E30820"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E30820">
        <w:rPr>
          <w:bCs/>
          <w:color w:val="000000"/>
          <w:sz w:val="28"/>
          <w:szCs w:val="28"/>
        </w:rPr>
        <w:t xml:space="preserve">Ответ: </w:t>
      </w:r>
      <w:r w:rsidR="000B77D3" w:rsidRPr="00E30820">
        <w:rPr>
          <w:bCs/>
          <w:color w:val="000000"/>
          <w:sz w:val="28"/>
          <w:szCs w:val="28"/>
        </w:rPr>
        <w:t>г</w:t>
      </w:r>
    </w:p>
    <w:p w14:paraId="70C95FEB" w14:textId="084CF710"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w:t>
      </w:r>
      <w:r w:rsidR="000B77D3" w:rsidRPr="00E30820">
        <w:rPr>
          <w:bCs/>
          <w:color w:val="000000"/>
          <w:sz w:val="28"/>
          <w:szCs w:val="28"/>
        </w:rPr>
        <w:t>: б</w:t>
      </w:r>
    </w:p>
    <w:p w14:paraId="7871B57A" w14:textId="4F49E1E4"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w:t>
      </w:r>
      <w:r w:rsidR="00473434" w:rsidRPr="00E30820">
        <w:rPr>
          <w:bCs/>
          <w:color w:val="000000"/>
          <w:sz w:val="28"/>
          <w:szCs w:val="28"/>
        </w:rPr>
        <w:t>: в</w:t>
      </w:r>
    </w:p>
    <w:p w14:paraId="3D4BF3F2" w14:textId="486790A4"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w:t>
      </w:r>
      <w:r w:rsidR="00473434" w:rsidRPr="00E30820">
        <w:rPr>
          <w:bCs/>
          <w:color w:val="000000"/>
          <w:sz w:val="28"/>
          <w:szCs w:val="28"/>
        </w:rPr>
        <w:t>: а</w:t>
      </w:r>
    </w:p>
    <w:p w14:paraId="25DA50AD" w14:textId="4269FBBA" w:rsidR="008A5C6B" w:rsidRPr="00E30820"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E30820">
        <w:rPr>
          <w:bCs/>
          <w:color w:val="000000"/>
          <w:sz w:val="28"/>
          <w:szCs w:val="28"/>
        </w:rPr>
        <w:t xml:space="preserve">Ответ: </w:t>
      </w:r>
      <w:r w:rsidR="00473434" w:rsidRPr="00E30820">
        <w:rPr>
          <w:bCs/>
          <w:color w:val="000000"/>
          <w:sz w:val="28"/>
          <w:szCs w:val="28"/>
        </w:rPr>
        <w:t>б</w:t>
      </w:r>
    </w:p>
    <w:p w14:paraId="4355B472" w14:textId="3664BB01"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w:t>
      </w:r>
      <w:r w:rsidR="00473434" w:rsidRPr="00E30820">
        <w:rPr>
          <w:bCs/>
          <w:color w:val="000000"/>
          <w:sz w:val="28"/>
          <w:szCs w:val="28"/>
        </w:rPr>
        <w:t>: в</w:t>
      </w:r>
    </w:p>
    <w:p w14:paraId="49F84AB6" w14:textId="37E6A26D"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w:t>
      </w:r>
      <w:r w:rsidR="00473434" w:rsidRPr="00E30820">
        <w:rPr>
          <w:bCs/>
          <w:color w:val="000000"/>
          <w:sz w:val="28"/>
          <w:szCs w:val="28"/>
        </w:rPr>
        <w:t>: а</w:t>
      </w:r>
    </w:p>
    <w:p w14:paraId="55570507" w14:textId="1E7C933E"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w:t>
      </w:r>
      <w:r w:rsidR="00473434" w:rsidRPr="00E30820">
        <w:rPr>
          <w:bCs/>
          <w:color w:val="000000"/>
          <w:sz w:val="28"/>
          <w:szCs w:val="28"/>
        </w:rPr>
        <w:t>: г</w:t>
      </w:r>
    </w:p>
    <w:p w14:paraId="0668C061" w14:textId="44150793" w:rsidR="008A5C6B" w:rsidRPr="00E30820"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E30820">
        <w:rPr>
          <w:bCs/>
          <w:color w:val="000000"/>
          <w:sz w:val="28"/>
          <w:szCs w:val="28"/>
        </w:rPr>
        <w:t>Ответ: а</w:t>
      </w:r>
    </w:p>
    <w:p w14:paraId="7BA8ECC0" w14:textId="2931B808"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w:t>
      </w:r>
      <w:r w:rsidR="00473434" w:rsidRPr="00E30820">
        <w:rPr>
          <w:bCs/>
          <w:color w:val="000000"/>
          <w:sz w:val="28"/>
          <w:szCs w:val="28"/>
        </w:rPr>
        <w:t>: б</w:t>
      </w:r>
    </w:p>
    <w:p w14:paraId="1A8F85B4" w14:textId="6DD7EA10" w:rsidR="008A5C6B" w:rsidRPr="00E30820" w:rsidRDefault="008A5C6B" w:rsidP="00E40A21">
      <w:pPr>
        <w:pStyle w:val="a4"/>
        <w:numPr>
          <w:ilvl w:val="0"/>
          <w:numId w:val="2"/>
        </w:numPr>
        <w:shd w:val="clear" w:color="auto" w:fill="FFFFFF"/>
        <w:ind w:left="426" w:hanging="426"/>
        <w:jc w:val="both"/>
        <w:rPr>
          <w:rStyle w:val="af1"/>
          <w:sz w:val="28"/>
          <w:szCs w:val="28"/>
          <w:shd w:val="clear" w:color="auto" w:fill="FFFFFF"/>
        </w:rPr>
      </w:pPr>
      <w:r w:rsidRPr="00E30820">
        <w:rPr>
          <w:bCs/>
          <w:color w:val="000000"/>
          <w:sz w:val="28"/>
          <w:szCs w:val="28"/>
        </w:rPr>
        <w:t xml:space="preserve">Ответ: </w:t>
      </w:r>
      <w:r w:rsidR="00473434" w:rsidRPr="00E30820">
        <w:rPr>
          <w:sz w:val="28"/>
          <w:szCs w:val="28"/>
        </w:rPr>
        <w:t>рассылка</w:t>
      </w:r>
    </w:p>
    <w:p w14:paraId="0F08F8ED" w14:textId="72A82EED" w:rsidR="008A5C6B" w:rsidRPr="00E30820" w:rsidRDefault="008A5C6B" w:rsidP="00E40A21">
      <w:pPr>
        <w:pStyle w:val="a4"/>
        <w:numPr>
          <w:ilvl w:val="0"/>
          <w:numId w:val="2"/>
        </w:numPr>
        <w:shd w:val="clear" w:color="auto" w:fill="FFFFFF"/>
        <w:ind w:left="426" w:hanging="426"/>
        <w:jc w:val="both"/>
        <w:rPr>
          <w:rStyle w:val="af1"/>
          <w:sz w:val="28"/>
          <w:szCs w:val="28"/>
          <w:shd w:val="clear" w:color="auto" w:fill="FFFFFF"/>
        </w:rPr>
      </w:pPr>
      <w:r w:rsidRPr="00E30820">
        <w:rPr>
          <w:bCs/>
          <w:color w:val="000000"/>
          <w:sz w:val="28"/>
          <w:szCs w:val="28"/>
        </w:rPr>
        <w:t xml:space="preserve">Ответ: </w:t>
      </w:r>
      <w:r w:rsidR="00473434" w:rsidRPr="00E30820">
        <w:rPr>
          <w:color w:val="333333"/>
          <w:sz w:val="28"/>
          <w:szCs w:val="28"/>
          <w:shd w:val="clear" w:color="auto" w:fill="FFFFFF"/>
          <w:lang w:val="en-US"/>
        </w:rPr>
        <w:t>@</w:t>
      </w:r>
    </w:p>
    <w:p w14:paraId="664247DB" w14:textId="1A364CA3"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473434" w:rsidRPr="00E30820">
        <w:rPr>
          <w:color w:val="333333"/>
          <w:sz w:val="28"/>
          <w:szCs w:val="28"/>
          <w:shd w:val="clear" w:color="auto" w:fill="FFFFFF"/>
          <w:lang w:val="en-US"/>
        </w:rPr>
        <w:t>Google-</w:t>
      </w:r>
      <w:r w:rsidR="00473434" w:rsidRPr="00E30820">
        <w:rPr>
          <w:color w:val="333333"/>
          <w:sz w:val="28"/>
          <w:szCs w:val="28"/>
          <w:shd w:val="clear" w:color="auto" w:fill="FFFFFF"/>
        </w:rPr>
        <w:t>формы</w:t>
      </w:r>
    </w:p>
    <w:p w14:paraId="17CB7966" w14:textId="2B9E03BA"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473434" w:rsidRPr="00E30820">
        <w:rPr>
          <w:sz w:val="28"/>
          <w:szCs w:val="28"/>
        </w:rPr>
        <w:t>стили</w:t>
      </w:r>
    </w:p>
    <w:p w14:paraId="73FCF38D" w14:textId="0507FDA5" w:rsidR="008A5C6B" w:rsidRPr="00E30820" w:rsidRDefault="008A5C6B" w:rsidP="00E40A21">
      <w:pPr>
        <w:pStyle w:val="a4"/>
        <w:numPr>
          <w:ilvl w:val="0"/>
          <w:numId w:val="2"/>
        </w:numPr>
        <w:shd w:val="clear" w:color="auto" w:fill="FFFFFF"/>
        <w:ind w:left="426" w:hanging="426"/>
        <w:jc w:val="both"/>
        <w:rPr>
          <w:rStyle w:val="af1"/>
          <w:color w:val="000000"/>
          <w:sz w:val="28"/>
          <w:szCs w:val="28"/>
        </w:rPr>
      </w:pPr>
      <w:r w:rsidRPr="00E30820">
        <w:rPr>
          <w:bCs/>
          <w:color w:val="000000"/>
          <w:sz w:val="28"/>
          <w:szCs w:val="28"/>
        </w:rPr>
        <w:t xml:space="preserve">Ответ: </w:t>
      </w:r>
      <w:r w:rsidR="00473434" w:rsidRPr="00E30820">
        <w:rPr>
          <w:rFonts w:eastAsia="Calibri"/>
          <w:sz w:val="28"/>
          <w:szCs w:val="28"/>
        </w:rPr>
        <w:t>архиве</w:t>
      </w:r>
    </w:p>
    <w:p w14:paraId="4A185C96" w14:textId="0ECD4451"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473434" w:rsidRPr="00E30820">
        <w:rPr>
          <w:bCs/>
          <w:color w:val="000000"/>
          <w:sz w:val="28"/>
          <w:szCs w:val="28"/>
          <w:lang w:val="en-US"/>
        </w:rPr>
        <w:t>ERP</w:t>
      </w:r>
    </w:p>
    <w:p w14:paraId="23A4C3C8" w14:textId="293B8774"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E30820" w:rsidRPr="00E30820">
        <w:rPr>
          <w:bCs/>
          <w:color w:val="000000"/>
          <w:sz w:val="28"/>
          <w:szCs w:val="28"/>
          <w:lang w:val="en-US"/>
        </w:rPr>
        <w:t>VPN</w:t>
      </w:r>
    </w:p>
    <w:p w14:paraId="02F7889B" w14:textId="09272439"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E30820" w:rsidRPr="00E30820">
        <w:rPr>
          <w:bCs/>
          <w:color w:val="000000"/>
          <w:sz w:val="28"/>
          <w:szCs w:val="28"/>
        </w:rPr>
        <w:t>сервер</w:t>
      </w:r>
    </w:p>
    <w:p w14:paraId="6D405795" w14:textId="7EC43684"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lastRenderedPageBreak/>
        <w:t xml:space="preserve">Ответ: </w:t>
      </w:r>
      <w:r w:rsidR="00E30820" w:rsidRPr="00E30820">
        <w:rPr>
          <w:bCs/>
          <w:color w:val="000000"/>
          <w:sz w:val="28"/>
          <w:szCs w:val="28"/>
        </w:rPr>
        <w:t>шаблона</w:t>
      </w:r>
    </w:p>
    <w:p w14:paraId="586CCE97" w14:textId="692FEBFD"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E30820" w:rsidRPr="00E30820">
        <w:rPr>
          <w:bCs/>
          <w:color w:val="000000"/>
          <w:sz w:val="28"/>
          <w:szCs w:val="28"/>
        </w:rPr>
        <w:t>базу данных</w:t>
      </w:r>
    </w:p>
    <w:p w14:paraId="613E5124" w14:textId="4001A2D3" w:rsidR="008A5C6B" w:rsidRPr="00E30820" w:rsidRDefault="00E30820"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 а-4; б-3</w:t>
      </w:r>
      <w:r w:rsidR="00427F08" w:rsidRPr="00E30820">
        <w:rPr>
          <w:bCs/>
          <w:color w:val="000000"/>
          <w:sz w:val="28"/>
          <w:szCs w:val="28"/>
        </w:rPr>
        <w:t>; в-2</w:t>
      </w:r>
      <w:r w:rsidRPr="00E30820">
        <w:rPr>
          <w:bCs/>
          <w:color w:val="000000"/>
          <w:sz w:val="28"/>
          <w:szCs w:val="28"/>
        </w:rPr>
        <w:t>; г-1</w:t>
      </w:r>
    </w:p>
    <w:p w14:paraId="5DB0DA61" w14:textId="1DC1C48A"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E30820" w:rsidRPr="00E30820">
        <w:rPr>
          <w:bCs/>
          <w:color w:val="000000"/>
          <w:sz w:val="28"/>
          <w:szCs w:val="28"/>
        </w:rPr>
        <w:t>а-3; б-4; в-1</w:t>
      </w:r>
      <w:r w:rsidR="00427F08" w:rsidRPr="00E30820">
        <w:rPr>
          <w:bCs/>
          <w:color w:val="000000"/>
          <w:sz w:val="28"/>
          <w:szCs w:val="28"/>
        </w:rPr>
        <w:t>; г</w:t>
      </w:r>
      <w:r w:rsidR="00E30820" w:rsidRPr="00E30820">
        <w:rPr>
          <w:bCs/>
          <w:color w:val="000000"/>
          <w:sz w:val="28"/>
          <w:szCs w:val="28"/>
        </w:rPr>
        <w:t>-2</w:t>
      </w:r>
    </w:p>
    <w:p w14:paraId="65A2C5E5" w14:textId="1C1202F7"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E30820" w:rsidRPr="00E30820">
        <w:rPr>
          <w:bCs/>
          <w:color w:val="000000"/>
          <w:sz w:val="28"/>
          <w:szCs w:val="28"/>
        </w:rPr>
        <w:t>а-2; б-3; в-4; г-1</w:t>
      </w:r>
    </w:p>
    <w:p w14:paraId="7E5B44F6" w14:textId="6FA19350" w:rsidR="008A5C6B" w:rsidRPr="00E30820" w:rsidRDefault="008A5C6B"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 xml:space="preserve">Ответ: </w:t>
      </w:r>
      <w:r w:rsidR="00F52A94" w:rsidRPr="00E30820">
        <w:rPr>
          <w:bCs/>
          <w:color w:val="000000"/>
          <w:sz w:val="28"/>
          <w:szCs w:val="28"/>
        </w:rPr>
        <w:t>а-3; б-2; в-4; г-1</w:t>
      </w:r>
    </w:p>
    <w:p w14:paraId="4FC92EE1" w14:textId="03EBBD99" w:rsidR="005E59F5" w:rsidRPr="00E30820" w:rsidRDefault="00E30820" w:rsidP="00E40A21">
      <w:pPr>
        <w:pStyle w:val="a4"/>
        <w:numPr>
          <w:ilvl w:val="0"/>
          <w:numId w:val="2"/>
        </w:numPr>
        <w:shd w:val="clear" w:color="auto" w:fill="FFFFFF"/>
        <w:ind w:left="426" w:hanging="426"/>
        <w:jc w:val="both"/>
        <w:rPr>
          <w:bCs/>
          <w:color w:val="000000"/>
          <w:sz w:val="28"/>
          <w:szCs w:val="28"/>
        </w:rPr>
      </w:pPr>
      <w:r w:rsidRPr="00E30820">
        <w:rPr>
          <w:bCs/>
          <w:color w:val="000000"/>
          <w:sz w:val="28"/>
          <w:szCs w:val="28"/>
        </w:rPr>
        <w:t>Ответ: а-3</w:t>
      </w:r>
      <w:r w:rsidR="00F52A94" w:rsidRPr="00E30820">
        <w:rPr>
          <w:bCs/>
          <w:color w:val="000000"/>
          <w:sz w:val="28"/>
          <w:szCs w:val="28"/>
        </w:rPr>
        <w:t>; б-1</w:t>
      </w:r>
      <w:r w:rsidRPr="00E30820">
        <w:rPr>
          <w:bCs/>
          <w:color w:val="000000"/>
          <w:sz w:val="28"/>
          <w:szCs w:val="28"/>
        </w:rPr>
        <w:t>; в-4; г-2</w:t>
      </w:r>
    </w:p>
    <w:sectPr w:rsidR="005E59F5" w:rsidRPr="00E308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BB8F1" w14:textId="77777777" w:rsidR="001076DB" w:rsidRDefault="001076DB" w:rsidP="004B1B79">
      <w:pPr>
        <w:spacing w:after="0" w:line="240" w:lineRule="auto"/>
      </w:pPr>
      <w:r>
        <w:separator/>
      </w:r>
    </w:p>
  </w:endnote>
  <w:endnote w:type="continuationSeparator" w:id="0">
    <w:p w14:paraId="3AA07606" w14:textId="77777777" w:rsidR="001076DB" w:rsidRDefault="001076DB"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0FEB1" w14:textId="77777777" w:rsidR="001076DB" w:rsidRDefault="001076DB" w:rsidP="004B1B79">
      <w:pPr>
        <w:spacing w:after="0" w:line="240" w:lineRule="auto"/>
      </w:pPr>
      <w:r>
        <w:separator/>
      </w:r>
    </w:p>
  </w:footnote>
  <w:footnote w:type="continuationSeparator" w:id="0">
    <w:p w14:paraId="1AE39743" w14:textId="77777777" w:rsidR="001076DB" w:rsidRDefault="001076DB"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53C4F"/>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B8E6CAC"/>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54D62B6"/>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C7B63D2"/>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D8E6787"/>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4F71BF0"/>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469745F6"/>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4DD24368"/>
    <w:multiLevelType w:val="hybridMultilevel"/>
    <w:tmpl w:val="9D00A7B8"/>
    <w:lvl w:ilvl="0" w:tplc="E372132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577D83"/>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2A318B"/>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603A68C2"/>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63D409AA"/>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671C78EE"/>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CD73C4C"/>
    <w:multiLevelType w:val="hybridMultilevel"/>
    <w:tmpl w:val="A7A04DD6"/>
    <w:lvl w:ilvl="0" w:tplc="8E4090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30D7A0C"/>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73252070"/>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7EF378EA"/>
    <w:multiLevelType w:val="hybridMultilevel"/>
    <w:tmpl w:val="8C5C1DE6"/>
    <w:lvl w:ilvl="0" w:tplc="EE04A43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9"/>
  </w:num>
  <w:num w:numId="2">
    <w:abstractNumId w:val="7"/>
  </w:num>
  <w:num w:numId="3">
    <w:abstractNumId w:val="14"/>
  </w:num>
  <w:num w:numId="4">
    <w:abstractNumId w:val="11"/>
  </w:num>
  <w:num w:numId="5">
    <w:abstractNumId w:val="3"/>
  </w:num>
  <w:num w:numId="6">
    <w:abstractNumId w:val="0"/>
  </w:num>
  <w:num w:numId="7">
    <w:abstractNumId w:val="6"/>
  </w:num>
  <w:num w:numId="8">
    <w:abstractNumId w:val="15"/>
  </w:num>
  <w:num w:numId="9">
    <w:abstractNumId w:val="13"/>
  </w:num>
  <w:num w:numId="10">
    <w:abstractNumId w:val="16"/>
  </w:num>
  <w:num w:numId="11">
    <w:abstractNumId w:val="5"/>
  </w:num>
  <w:num w:numId="12">
    <w:abstractNumId w:val="2"/>
  </w:num>
  <w:num w:numId="13">
    <w:abstractNumId w:val="12"/>
  </w:num>
  <w:num w:numId="14">
    <w:abstractNumId w:val="8"/>
  </w:num>
  <w:num w:numId="15">
    <w:abstractNumId w:val="10"/>
  </w:num>
  <w:num w:numId="16">
    <w:abstractNumId w:val="1"/>
  </w:num>
  <w:num w:numId="17">
    <w:abstractNumId w:val="17"/>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E0C"/>
    <w:rsid w:val="000129F4"/>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B77D3"/>
    <w:rsid w:val="000D31E5"/>
    <w:rsid w:val="000F1733"/>
    <w:rsid w:val="000F3C7C"/>
    <w:rsid w:val="0010168A"/>
    <w:rsid w:val="00105C1C"/>
    <w:rsid w:val="001076DB"/>
    <w:rsid w:val="00133868"/>
    <w:rsid w:val="0013579B"/>
    <w:rsid w:val="00173444"/>
    <w:rsid w:val="0019225C"/>
    <w:rsid w:val="0019304F"/>
    <w:rsid w:val="001A3AC1"/>
    <w:rsid w:val="001C0D5E"/>
    <w:rsid w:val="001E7DBD"/>
    <w:rsid w:val="001F753A"/>
    <w:rsid w:val="00227336"/>
    <w:rsid w:val="00240F58"/>
    <w:rsid w:val="002423CD"/>
    <w:rsid w:val="00247586"/>
    <w:rsid w:val="0026657D"/>
    <w:rsid w:val="002726BB"/>
    <w:rsid w:val="002A4A53"/>
    <w:rsid w:val="002A5D57"/>
    <w:rsid w:val="002A6AD1"/>
    <w:rsid w:val="002F19BC"/>
    <w:rsid w:val="002F5BC2"/>
    <w:rsid w:val="00301DAE"/>
    <w:rsid w:val="00306B96"/>
    <w:rsid w:val="003144FD"/>
    <w:rsid w:val="00323DBA"/>
    <w:rsid w:val="0033730A"/>
    <w:rsid w:val="00337D33"/>
    <w:rsid w:val="00347BD5"/>
    <w:rsid w:val="00363814"/>
    <w:rsid w:val="00371D79"/>
    <w:rsid w:val="0039370F"/>
    <w:rsid w:val="003944CF"/>
    <w:rsid w:val="003A6A7C"/>
    <w:rsid w:val="003A71D6"/>
    <w:rsid w:val="003B4A79"/>
    <w:rsid w:val="003E5DBF"/>
    <w:rsid w:val="003F1E20"/>
    <w:rsid w:val="00411D5B"/>
    <w:rsid w:val="00421FD9"/>
    <w:rsid w:val="00424D14"/>
    <w:rsid w:val="00427F08"/>
    <w:rsid w:val="00430902"/>
    <w:rsid w:val="00436FF6"/>
    <w:rsid w:val="0043756F"/>
    <w:rsid w:val="0046615C"/>
    <w:rsid w:val="00473434"/>
    <w:rsid w:val="004851D6"/>
    <w:rsid w:val="00491CD0"/>
    <w:rsid w:val="00492B43"/>
    <w:rsid w:val="004A73B3"/>
    <w:rsid w:val="004B1B79"/>
    <w:rsid w:val="004B50EA"/>
    <w:rsid w:val="004E0A52"/>
    <w:rsid w:val="004E34F9"/>
    <w:rsid w:val="00525465"/>
    <w:rsid w:val="0052761B"/>
    <w:rsid w:val="0053233D"/>
    <w:rsid w:val="00555BF4"/>
    <w:rsid w:val="00576503"/>
    <w:rsid w:val="005908DC"/>
    <w:rsid w:val="005C5B23"/>
    <w:rsid w:val="005D54E2"/>
    <w:rsid w:val="005E59F5"/>
    <w:rsid w:val="005E73D2"/>
    <w:rsid w:val="005F0DC6"/>
    <w:rsid w:val="00603F4B"/>
    <w:rsid w:val="00612B72"/>
    <w:rsid w:val="00616160"/>
    <w:rsid w:val="006428B1"/>
    <w:rsid w:val="00670442"/>
    <w:rsid w:val="00676F46"/>
    <w:rsid w:val="00677A42"/>
    <w:rsid w:val="00683C46"/>
    <w:rsid w:val="00685E78"/>
    <w:rsid w:val="00692B3B"/>
    <w:rsid w:val="006A5132"/>
    <w:rsid w:val="006A5E0C"/>
    <w:rsid w:val="006C0615"/>
    <w:rsid w:val="006C1A58"/>
    <w:rsid w:val="006C6BB8"/>
    <w:rsid w:val="006E478D"/>
    <w:rsid w:val="006E5BA5"/>
    <w:rsid w:val="006F3696"/>
    <w:rsid w:val="007025F4"/>
    <w:rsid w:val="00702CD9"/>
    <w:rsid w:val="00723801"/>
    <w:rsid w:val="00730006"/>
    <w:rsid w:val="00745B55"/>
    <w:rsid w:val="00753E89"/>
    <w:rsid w:val="00757173"/>
    <w:rsid w:val="00766B84"/>
    <w:rsid w:val="00776173"/>
    <w:rsid w:val="00794E70"/>
    <w:rsid w:val="007A08D5"/>
    <w:rsid w:val="007A1145"/>
    <w:rsid w:val="007C34DB"/>
    <w:rsid w:val="007C501B"/>
    <w:rsid w:val="007D07B3"/>
    <w:rsid w:val="007D3FFF"/>
    <w:rsid w:val="00805A1E"/>
    <w:rsid w:val="0082779B"/>
    <w:rsid w:val="00831B5D"/>
    <w:rsid w:val="00833384"/>
    <w:rsid w:val="00834C54"/>
    <w:rsid w:val="008427AC"/>
    <w:rsid w:val="00844AC8"/>
    <w:rsid w:val="008477E5"/>
    <w:rsid w:val="0085047C"/>
    <w:rsid w:val="00860DE8"/>
    <w:rsid w:val="00872C69"/>
    <w:rsid w:val="00876CE3"/>
    <w:rsid w:val="00885AD8"/>
    <w:rsid w:val="008A5C6B"/>
    <w:rsid w:val="008C0B7E"/>
    <w:rsid w:val="008E10E0"/>
    <w:rsid w:val="008E65F9"/>
    <w:rsid w:val="008E7877"/>
    <w:rsid w:val="008F4190"/>
    <w:rsid w:val="008F5488"/>
    <w:rsid w:val="008F7952"/>
    <w:rsid w:val="00900B9F"/>
    <w:rsid w:val="00910B4E"/>
    <w:rsid w:val="00914DC9"/>
    <w:rsid w:val="009279FF"/>
    <w:rsid w:val="0094063B"/>
    <w:rsid w:val="009456A1"/>
    <w:rsid w:val="00962CF1"/>
    <w:rsid w:val="00984406"/>
    <w:rsid w:val="00996602"/>
    <w:rsid w:val="00996958"/>
    <w:rsid w:val="009D11F6"/>
    <w:rsid w:val="009F0051"/>
    <w:rsid w:val="00A11A09"/>
    <w:rsid w:val="00A20A6E"/>
    <w:rsid w:val="00A426D5"/>
    <w:rsid w:val="00A4311C"/>
    <w:rsid w:val="00A51CE9"/>
    <w:rsid w:val="00A869A2"/>
    <w:rsid w:val="00A91B1F"/>
    <w:rsid w:val="00A92B81"/>
    <w:rsid w:val="00A94CD6"/>
    <w:rsid w:val="00A96F92"/>
    <w:rsid w:val="00AA5F3A"/>
    <w:rsid w:val="00AE2C3D"/>
    <w:rsid w:val="00AE3E1A"/>
    <w:rsid w:val="00AF42E4"/>
    <w:rsid w:val="00B00F89"/>
    <w:rsid w:val="00B01101"/>
    <w:rsid w:val="00B022B3"/>
    <w:rsid w:val="00B07676"/>
    <w:rsid w:val="00B3512A"/>
    <w:rsid w:val="00B454F7"/>
    <w:rsid w:val="00B47C38"/>
    <w:rsid w:val="00B57FB1"/>
    <w:rsid w:val="00B6274C"/>
    <w:rsid w:val="00B72656"/>
    <w:rsid w:val="00B85787"/>
    <w:rsid w:val="00B87BD8"/>
    <w:rsid w:val="00BA5FF3"/>
    <w:rsid w:val="00BA74A3"/>
    <w:rsid w:val="00BD3BBE"/>
    <w:rsid w:val="00BE7727"/>
    <w:rsid w:val="00C01F30"/>
    <w:rsid w:val="00C13BB2"/>
    <w:rsid w:val="00C26D61"/>
    <w:rsid w:val="00C36604"/>
    <w:rsid w:val="00C542BA"/>
    <w:rsid w:val="00C66B65"/>
    <w:rsid w:val="00C743FA"/>
    <w:rsid w:val="00C745BF"/>
    <w:rsid w:val="00C75393"/>
    <w:rsid w:val="00C81958"/>
    <w:rsid w:val="00C83BED"/>
    <w:rsid w:val="00C86DF7"/>
    <w:rsid w:val="00C8770D"/>
    <w:rsid w:val="00C9400C"/>
    <w:rsid w:val="00CA10B4"/>
    <w:rsid w:val="00CC1976"/>
    <w:rsid w:val="00CD7F31"/>
    <w:rsid w:val="00CF6B84"/>
    <w:rsid w:val="00D05E57"/>
    <w:rsid w:val="00D06469"/>
    <w:rsid w:val="00D227BD"/>
    <w:rsid w:val="00D32259"/>
    <w:rsid w:val="00D56599"/>
    <w:rsid w:val="00D60301"/>
    <w:rsid w:val="00D60F9A"/>
    <w:rsid w:val="00D661C4"/>
    <w:rsid w:val="00D73EA5"/>
    <w:rsid w:val="00D80415"/>
    <w:rsid w:val="00D84378"/>
    <w:rsid w:val="00D84C7D"/>
    <w:rsid w:val="00DA084C"/>
    <w:rsid w:val="00DB7969"/>
    <w:rsid w:val="00DC239C"/>
    <w:rsid w:val="00DD233D"/>
    <w:rsid w:val="00DD6CD7"/>
    <w:rsid w:val="00DD7296"/>
    <w:rsid w:val="00DE17E9"/>
    <w:rsid w:val="00DE46A7"/>
    <w:rsid w:val="00DF2E3F"/>
    <w:rsid w:val="00DF62D0"/>
    <w:rsid w:val="00E00C9B"/>
    <w:rsid w:val="00E22113"/>
    <w:rsid w:val="00E30820"/>
    <w:rsid w:val="00E40A21"/>
    <w:rsid w:val="00E5494A"/>
    <w:rsid w:val="00E560EF"/>
    <w:rsid w:val="00E56455"/>
    <w:rsid w:val="00E64C89"/>
    <w:rsid w:val="00E84CC2"/>
    <w:rsid w:val="00E85C6D"/>
    <w:rsid w:val="00EA390B"/>
    <w:rsid w:val="00EC1797"/>
    <w:rsid w:val="00EC3F2F"/>
    <w:rsid w:val="00EE177A"/>
    <w:rsid w:val="00EE335D"/>
    <w:rsid w:val="00EE75DC"/>
    <w:rsid w:val="00EF144F"/>
    <w:rsid w:val="00F26C81"/>
    <w:rsid w:val="00F32433"/>
    <w:rsid w:val="00F33FB6"/>
    <w:rsid w:val="00F45C8B"/>
    <w:rsid w:val="00F52A94"/>
    <w:rsid w:val="00FA0BCC"/>
    <w:rsid w:val="00FE05F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C7D497E4-9A99-4FD1-8230-2C0B3994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F7926-DBDB-47F9-AB5B-E53897525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10</Pages>
  <Words>1641</Words>
  <Characters>9359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Кафедра Философии</cp:lastModifiedBy>
  <cp:revision>10</cp:revision>
  <cp:lastPrinted>2024-10-16T10:49:00Z</cp:lastPrinted>
  <dcterms:created xsi:type="dcterms:W3CDTF">2024-10-16T08:02:00Z</dcterms:created>
  <dcterms:modified xsi:type="dcterms:W3CDTF">2024-10-22T11:11:00Z</dcterms:modified>
</cp:coreProperties>
</file>